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38A77" w14:textId="0ADE1AF8" w:rsidR="00117346" w:rsidRDefault="00000000" w:rsidP="00C1664E">
      <w:pPr>
        <w:pStyle w:val="Title"/>
        <w:spacing w:line="180" w:lineRule="auto"/>
        <w:rPr>
          <w:sz w:val="74"/>
        </w:rPr>
      </w:pPr>
      <w:r>
        <w:rPr>
          <w:noProof/>
        </w:rPr>
        <mc:AlternateContent>
          <mc:Choice Requires="wpg">
            <w:drawing>
              <wp:anchor distT="0" distB="0" distL="0" distR="0" simplePos="0" relativeHeight="487542272" behindDoc="1" locked="0" layoutInCell="1" allowOverlap="1" wp14:anchorId="32DD3E38" wp14:editId="6CA8C993">
                <wp:simplePos x="0" y="0"/>
                <wp:positionH relativeFrom="page">
                  <wp:posOffset>-6350</wp:posOffset>
                </wp:positionH>
                <wp:positionV relativeFrom="page">
                  <wp:posOffset>-6350</wp:posOffset>
                </wp:positionV>
                <wp:extent cx="7566659" cy="106984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6659" cy="10698480"/>
                          <a:chOff x="0" y="0"/>
                          <a:chExt cx="7566659" cy="10698480"/>
                        </a:xfrm>
                      </wpg:grpSpPr>
                      <wps:wsp>
                        <wps:cNvPr id="2" name="Graphic 2"/>
                        <wps:cNvSpPr/>
                        <wps:spPr>
                          <a:xfrm>
                            <a:off x="6350" y="6354"/>
                            <a:ext cx="2191385" cy="10570845"/>
                          </a:xfrm>
                          <a:custGeom>
                            <a:avLst/>
                            <a:gdLst/>
                            <a:ahLst/>
                            <a:cxnLst/>
                            <a:rect l="l" t="t" r="r" b="b"/>
                            <a:pathLst>
                              <a:path w="2191385" h="10570845">
                                <a:moveTo>
                                  <a:pt x="219913" y="0"/>
                                </a:moveTo>
                                <a:lnTo>
                                  <a:pt x="0" y="0"/>
                                </a:lnTo>
                                <a:lnTo>
                                  <a:pt x="0" y="10193870"/>
                                </a:lnTo>
                                <a:lnTo>
                                  <a:pt x="2191080" y="10570362"/>
                                </a:lnTo>
                                <a:lnTo>
                                  <a:pt x="219913" y="0"/>
                                </a:lnTo>
                                <a:close/>
                              </a:path>
                            </a:pathLst>
                          </a:custGeom>
                          <a:solidFill>
                            <a:srgbClr val="237793"/>
                          </a:solidFill>
                        </wps:spPr>
                        <wps:bodyPr wrap="square" lIns="0" tIns="0" rIns="0" bIns="0" rtlCol="0">
                          <a:prstTxWarp prst="textNoShape">
                            <a:avLst/>
                          </a:prstTxWarp>
                          <a:noAutofit/>
                        </wps:bodyPr>
                      </wps:wsp>
                      <wps:wsp>
                        <wps:cNvPr id="3" name="Graphic 3"/>
                        <wps:cNvSpPr/>
                        <wps:spPr>
                          <a:xfrm>
                            <a:off x="6350" y="6350"/>
                            <a:ext cx="2191385" cy="10570845"/>
                          </a:xfrm>
                          <a:custGeom>
                            <a:avLst/>
                            <a:gdLst/>
                            <a:ahLst/>
                            <a:cxnLst/>
                            <a:rect l="l" t="t" r="r" b="b"/>
                            <a:pathLst>
                              <a:path w="2191385" h="10570845">
                                <a:moveTo>
                                  <a:pt x="0" y="10193876"/>
                                </a:moveTo>
                                <a:lnTo>
                                  <a:pt x="2191077" y="10570371"/>
                                </a:lnTo>
                                <a:lnTo>
                                  <a:pt x="219910" y="0"/>
                                </a:lnTo>
                              </a:path>
                            </a:pathLst>
                          </a:custGeom>
                          <a:ln w="12700">
                            <a:solidFill>
                              <a:srgbClr val="B0E0F0"/>
                            </a:solidFill>
                            <a:prstDash val="solid"/>
                          </a:ln>
                        </wps:spPr>
                        <wps:bodyPr wrap="square" lIns="0" tIns="0" rIns="0" bIns="0" rtlCol="0">
                          <a:prstTxWarp prst="textNoShape">
                            <a:avLst/>
                          </a:prstTxWarp>
                          <a:noAutofit/>
                        </wps:bodyPr>
                      </wps:wsp>
                      <wps:wsp>
                        <wps:cNvPr id="4" name="Graphic 4"/>
                        <wps:cNvSpPr/>
                        <wps:spPr>
                          <a:xfrm>
                            <a:off x="6350" y="6516459"/>
                            <a:ext cx="7560309" cy="4182110"/>
                          </a:xfrm>
                          <a:custGeom>
                            <a:avLst/>
                            <a:gdLst/>
                            <a:ahLst/>
                            <a:cxnLst/>
                            <a:rect l="l" t="t" r="r" b="b"/>
                            <a:pathLst>
                              <a:path w="7560309" h="4182110">
                                <a:moveTo>
                                  <a:pt x="7559992" y="0"/>
                                </a:moveTo>
                                <a:lnTo>
                                  <a:pt x="0" y="2069884"/>
                                </a:lnTo>
                                <a:lnTo>
                                  <a:pt x="0" y="4181894"/>
                                </a:lnTo>
                                <a:lnTo>
                                  <a:pt x="7559992" y="4181894"/>
                                </a:lnTo>
                                <a:lnTo>
                                  <a:pt x="7559992" y="0"/>
                                </a:lnTo>
                                <a:close/>
                              </a:path>
                            </a:pathLst>
                          </a:custGeom>
                          <a:solidFill>
                            <a:srgbClr val="074558"/>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7" cstate="print"/>
                          <a:stretch>
                            <a:fillRect/>
                          </a:stretch>
                        </pic:blipFill>
                        <pic:spPr>
                          <a:xfrm>
                            <a:off x="468407" y="10149543"/>
                            <a:ext cx="67729" cy="91592"/>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564998" y="10149482"/>
                            <a:ext cx="71551" cy="91668"/>
                          </a:xfrm>
                          <a:prstGeom prst="rect">
                            <a:avLst/>
                          </a:prstGeom>
                        </pic:spPr>
                      </pic:pic>
                      <wps:wsp>
                        <wps:cNvPr id="7" name="Graphic 7"/>
                        <wps:cNvSpPr/>
                        <wps:spPr>
                          <a:xfrm>
                            <a:off x="665403" y="10150475"/>
                            <a:ext cx="441959" cy="90805"/>
                          </a:xfrm>
                          <a:custGeom>
                            <a:avLst/>
                            <a:gdLst/>
                            <a:ahLst/>
                            <a:cxnLst/>
                            <a:rect l="l" t="t" r="r" b="b"/>
                            <a:pathLst>
                              <a:path w="441959" h="90805">
                                <a:moveTo>
                                  <a:pt x="50546" y="78270"/>
                                </a:moveTo>
                                <a:lnTo>
                                  <a:pt x="11722" y="78270"/>
                                </a:lnTo>
                                <a:lnTo>
                                  <a:pt x="11722" y="596"/>
                                </a:lnTo>
                                <a:lnTo>
                                  <a:pt x="0" y="596"/>
                                </a:lnTo>
                                <a:lnTo>
                                  <a:pt x="0" y="89154"/>
                                </a:lnTo>
                                <a:lnTo>
                                  <a:pt x="50546" y="89154"/>
                                </a:lnTo>
                                <a:lnTo>
                                  <a:pt x="50546" y="78270"/>
                                </a:lnTo>
                                <a:close/>
                              </a:path>
                              <a:path w="441959" h="90805">
                                <a:moveTo>
                                  <a:pt x="136359" y="41275"/>
                                </a:moveTo>
                                <a:lnTo>
                                  <a:pt x="124040" y="9702"/>
                                </a:lnTo>
                                <a:lnTo>
                                  <a:pt x="124040" y="42316"/>
                                </a:lnTo>
                                <a:lnTo>
                                  <a:pt x="123609" y="50317"/>
                                </a:lnTo>
                                <a:lnTo>
                                  <a:pt x="105841" y="78282"/>
                                </a:lnTo>
                                <a:lnTo>
                                  <a:pt x="93789" y="78282"/>
                                </a:lnTo>
                                <a:lnTo>
                                  <a:pt x="90525" y="78092"/>
                                </a:lnTo>
                                <a:lnTo>
                                  <a:pt x="87909" y="77673"/>
                                </a:lnTo>
                                <a:lnTo>
                                  <a:pt x="87909" y="11468"/>
                                </a:lnTo>
                                <a:lnTo>
                                  <a:pt x="95554" y="10858"/>
                                </a:lnTo>
                                <a:lnTo>
                                  <a:pt x="96647" y="10858"/>
                                </a:lnTo>
                                <a:lnTo>
                                  <a:pt x="108635" y="12827"/>
                                </a:lnTo>
                                <a:lnTo>
                                  <a:pt x="117195" y="18732"/>
                                </a:lnTo>
                                <a:lnTo>
                                  <a:pt x="122326" y="28562"/>
                                </a:lnTo>
                                <a:lnTo>
                                  <a:pt x="124040" y="42316"/>
                                </a:lnTo>
                                <a:lnTo>
                                  <a:pt x="124040" y="9702"/>
                                </a:lnTo>
                                <a:lnTo>
                                  <a:pt x="120129" y="6337"/>
                                </a:lnTo>
                                <a:lnTo>
                                  <a:pt x="113487" y="2819"/>
                                </a:lnTo>
                                <a:lnTo>
                                  <a:pt x="105892" y="711"/>
                                </a:lnTo>
                                <a:lnTo>
                                  <a:pt x="97358" y="0"/>
                                </a:lnTo>
                                <a:lnTo>
                                  <a:pt x="94272" y="0"/>
                                </a:lnTo>
                                <a:lnTo>
                                  <a:pt x="72872" y="711"/>
                                </a:lnTo>
                                <a:lnTo>
                                  <a:pt x="76187" y="711"/>
                                </a:lnTo>
                                <a:lnTo>
                                  <a:pt x="76187" y="89166"/>
                                </a:lnTo>
                                <a:lnTo>
                                  <a:pt x="93484" y="89166"/>
                                </a:lnTo>
                                <a:lnTo>
                                  <a:pt x="112242" y="86182"/>
                                </a:lnTo>
                                <a:lnTo>
                                  <a:pt x="124015" y="78282"/>
                                </a:lnTo>
                                <a:lnTo>
                                  <a:pt x="125641" y="77190"/>
                                </a:lnTo>
                                <a:lnTo>
                                  <a:pt x="133680" y="62230"/>
                                </a:lnTo>
                                <a:lnTo>
                                  <a:pt x="136359" y="41275"/>
                                </a:lnTo>
                                <a:close/>
                              </a:path>
                              <a:path w="441959" h="90805">
                                <a:moveTo>
                                  <a:pt x="216509" y="584"/>
                                </a:moveTo>
                                <a:lnTo>
                                  <a:pt x="165201" y="584"/>
                                </a:lnTo>
                                <a:lnTo>
                                  <a:pt x="165201" y="89166"/>
                                </a:lnTo>
                                <a:lnTo>
                                  <a:pt x="215861" y="89166"/>
                                </a:lnTo>
                                <a:lnTo>
                                  <a:pt x="215861" y="78282"/>
                                </a:lnTo>
                                <a:lnTo>
                                  <a:pt x="176923" y="78282"/>
                                </a:lnTo>
                                <a:lnTo>
                                  <a:pt x="176923" y="46355"/>
                                </a:lnTo>
                                <a:lnTo>
                                  <a:pt x="205308" y="46355"/>
                                </a:lnTo>
                                <a:lnTo>
                                  <a:pt x="205308" y="36080"/>
                                </a:lnTo>
                                <a:lnTo>
                                  <a:pt x="176923" y="36080"/>
                                </a:lnTo>
                                <a:lnTo>
                                  <a:pt x="176923" y="11468"/>
                                </a:lnTo>
                                <a:lnTo>
                                  <a:pt x="216509" y="11468"/>
                                </a:lnTo>
                                <a:lnTo>
                                  <a:pt x="216509" y="584"/>
                                </a:lnTo>
                                <a:close/>
                              </a:path>
                              <a:path w="441959" h="90805">
                                <a:moveTo>
                                  <a:pt x="303961" y="596"/>
                                </a:moveTo>
                                <a:lnTo>
                                  <a:pt x="292823" y="596"/>
                                </a:lnTo>
                                <a:lnTo>
                                  <a:pt x="292823" y="61823"/>
                                </a:lnTo>
                                <a:lnTo>
                                  <a:pt x="249605" y="596"/>
                                </a:lnTo>
                                <a:lnTo>
                                  <a:pt x="244906" y="596"/>
                                </a:lnTo>
                                <a:lnTo>
                                  <a:pt x="244906" y="89154"/>
                                </a:lnTo>
                                <a:lnTo>
                                  <a:pt x="256070" y="89154"/>
                                </a:lnTo>
                                <a:lnTo>
                                  <a:pt x="256070" y="25615"/>
                                </a:lnTo>
                                <a:lnTo>
                                  <a:pt x="300443" y="90373"/>
                                </a:lnTo>
                                <a:lnTo>
                                  <a:pt x="303961" y="90373"/>
                                </a:lnTo>
                                <a:lnTo>
                                  <a:pt x="303961" y="596"/>
                                </a:lnTo>
                                <a:close/>
                              </a:path>
                              <a:path w="441959" h="90805">
                                <a:moveTo>
                                  <a:pt x="441960" y="25793"/>
                                </a:moveTo>
                                <a:lnTo>
                                  <a:pt x="429895" y="5334"/>
                                </a:lnTo>
                                <a:lnTo>
                                  <a:pt x="429895" y="27063"/>
                                </a:lnTo>
                                <a:lnTo>
                                  <a:pt x="428536" y="34823"/>
                                </a:lnTo>
                                <a:lnTo>
                                  <a:pt x="424434" y="40360"/>
                                </a:lnTo>
                                <a:lnTo>
                                  <a:pt x="417614" y="43688"/>
                                </a:lnTo>
                                <a:lnTo>
                                  <a:pt x="408076" y="44792"/>
                                </a:lnTo>
                                <a:lnTo>
                                  <a:pt x="407797" y="44792"/>
                                </a:lnTo>
                                <a:lnTo>
                                  <a:pt x="400215" y="44183"/>
                                </a:lnTo>
                                <a:lnTo>
                                  <a:pt x="400215" y="11468"/>
                                </a:lnTo>
                                <a:lnTo>
                                  <a:pt x="402907" y="11074"/>
                                </a:lnTo>
                                <a:lnTo>
                                  <a:pt x="405053" y="10858"/>
                                </a:lnTo>
                                <a:lnTo>
                                  <a:pt x="406603" y="10858"/>
                                </a:lnTo>
                                <a:lnTo>
                                  <a:pt x="416788" y="11874"/>
                                </a:lnTo>
                                <a:lnTo>
                                  <a:pt x="424078" y="14909"/>
                                </a:lnTo>
                                <a:lnTo>
                                  <a:pt x="428447" y="19977"/>
                                </a:lnTo>
                                <a:lnTo>
                                  <a:pt x="429895" y="27063"/>
                                </a:lnTo>
                                <a:lnTo>
                                  <a:pt x="429895" y="5334"/>
                                </a:lnTo>
                                <a:lnTo>
                                  <a:pt x="420928" y="1612"/>
                                </a:lnTo>
                                <a:lnTo>
                                  <a:pt x="404558" y="0"/>
                                </a:lnTo>
                                <a:lnTo>
                                  <a:pt x="402704" y="0"/>
                                </a:lnTo>
                                <a:lnTo>
                                  <a:pt x="388493" y="584"/>
                                </a:lnTo>
                                <a:lnTo>
                                  <a:pt x="388493" y="89166"/>
                                </a:lnTo>
                                <a:lnTo>
                                  <a:pt x="400215" y="89166"/>
                                </a:lnTo>
                                <a:lnTo>
                                  <a:pt x="400215" y="55067"/>
                                </a:lnTo>
                                <a:lnTo>
                                  <a:pt x="404672" y="55460"/>
                                </a:lnTo>
                                <a:lnTo>
                                  <a:pt x="407568" y="55676"/>
                                </a:lnTo>
                                <a:lnTo>
                                  <a:pt x="408901" y="55676"/>
                                </a:lnTo>
                                <a:lnTo>
                                  <a:pt x="413626" y="55067"/>
                                </a:lnTo>
                                <a:lnTo>
                                  <a:pt x="423367" y="53809"/>
                                </a:lnTo>
                                <a:lnTo>
                                  <a:pt x="433705" y="48209"/>
                                </a:lnTo>
                                <a:lnTo>
                                  <a:pt x="435965" y="44792"/>
                                </a:lnTo>
                                <a:lnTo>
                                  <a:pt x="439902" y="38874"/>
                                </a:lnTo>
                                <a:lnTo>
                                  <a:pt x="441960" y="25793"/>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9" cstate="print"/>
                          <a:stretch>
                            <a:fillRect/>
                          </a:stretch>
                        </pic:blipFill>
                        <pic:spPr>
                          <a:xfrm>
                            <a:off x="1136235" y="10149845"/>
                            <a:ext cx="137993" cy="89776"/>
                          </a:xfrm>
                          <a:prstGeom prst="rect">
                            <a:avLst/>
                          </a:prstGeom>
                        </pic:spPr>
                      </pic:pic>
                      <pic:pic xmlns:pic="http://schemas.openxmlformats.org/drawingml/2006/picture">
                        <pic:nvPicPr>
                          <pic:cNvPr id="9" name="Image 9"/>
                          <pic:cNvPicPr/>
                        </pic:nvPicPr>
                        <pic:blipFill>
                          <a:blip r:embed="rId10" cstate="print"/>
                          <a:stretch>
                            <a:fillRect/>
                          </a:stretch>
                        </pic:blipFill>
                        <pic:spPr>
                          <a:xfrm>
                            <a:off x="463550" y="9606357"/>
                            <a:ext cx="1462497" cy="634779"/>
                          </a:xfrm>
                          <a:prstGeom prst="rect">
                            <a:avLst/>
                          </a:prstGeom>
                        </pic:spPr>
                      </pic:pic>
                    </wpg:wgp>
                  </a:graphicData>
                </a:graphic>
              </wp:anchor>
            </w:drawing>
          </mc:Choice>
          <mc:Fallback>
            <w:pict>
              <v:group w14:anchorId="32219F0A" id="Group 1" o:spid="_x0000_s1026" style="position:absolute;margin-left:-.5pt;margin-top:-.5pt;width:595.8pt;height:842.4pt;z-index:-15774208;mso-wrap-distance-left:0;mso-wrap-distance-right:0;mso-position-horizontal-relative:page;mso-position-vertical-relative:page" coordsize="75666,106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">
                <v:shape id="Graphic 2" o:spid="_x0000_s1027" style="position:absolute;left:63;top:63;width:21914;height:105708;visibility:visible;mso-wrap-style:square;v-text-anchor:top" coordsize="2191385,1057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" path="m219913,l,,,10193870r2191080,376492l219913,xe" fillcolor="#237793" stroked="f">
                  <v:path arrowok="t"/>
                </v:shape>
                <v:shape id="Graphic 3" o:spid="_x0000_s1028" style="position:absolute;left:63;top:63;width:21914;height:105708;visibility:visible;mso-wrap-style:square;v-text-anchor:top" coordsize="2191385,1057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" path="m,10193876r2191077,376495l219910,e" filled="f" strokecolor="#b0e0f0" strokeweight="1pt">
                  <v:path arrowok="t"/>
                </v:shape>
                <v:shape id="Graphic 4" o:spid="_x0000_s1029" style="position:absolute;left:63;top:65164;width:75603;height:41821;visibility:visible;mso-wrap-style:square;v-text-anchor:top" coordsize="7560309,418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" path="m7559992,l,2069884,,4181894r7559992,l7559992,xe" fillcolor="#07455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30" type="#_x0000_t75" style="position:absolute;left:4684;top:101495;width:677;height: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">
                  <v:imagedata r:id="rId11" o:title=""/>
                </v:shape>
                <v:shape id="Image 6" o:spid="_x0000_s1031" type="#_x0000_t75" style="position:absolute;left:5649;top:101494;width:716;height: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">
                  <v:imagedata r:id="rId12" o:title=""/>
                </v:shape>
                <v:shape id="Graphic 7" o:spid="_x0000_s1032" style="position:absolute;left:6654;top:101504;width:4419;height:908;visibility:visible;mso-wrap-style:square;v-text-anchor:top" coordsize="441959,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" path="m50546,78270r-38824,l11722,596,,596,,89154r50546,l50546,78270xem136359,41275l124040,9702r,32614l123609,50317,105841,78282r-12052,l90525,78092r-2616,-419l87909,11468r7645,-610l96647,10858r11988,1969l117195,18732r5131,9830l124040,42316r,-32614l120129,6337,113487,2819,105892,711,97358,,94272,,72872,711r3315,l76187,89166r17297,l112242,86182r11773,-7900l125641,77190r8039,-14960l136359,41275xem216509,584r-51308,l165201,89166r50660,l215861,78282r-38938,l176923,46355r28385,l205308,36080r-28385,l176923,11468r39586,l216509,584xem303961,596r-11138,l292823,61823,249605,596r-4699,l244906,89154r11164,l256070,25615r44373,64758l303961,90373r,-89777xem441960,25793l429895,5334r,21729l428536,34823r-4102,5537l417614,43688r-9538,1104l407797,44792r-7582,-609l400215,11468r2692,-394l405053,10858r1550,l416788,11874r7290,3035l428447,19977r1448,7086l429895,5334,420928,1612,404558,r-1854,l388493,584r,88582l400215,89166r,-34099l404672,55460r2896,216l408901,55676r4725,-609l423367,53809r10338,-5600l435965,44792r3937,-5918l441960,25793xe" stroked="f">
                  <v:path arrowok="t"/>
                </v:shape>
                <v:shape id="Image 8" o:spid="_x0000_s1033" type="#_x0000_t75" style="position:absolute;left:11362;top:101498;width:1380;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">
                  <v:imagedata r:id="rId13" o:title=""/>
                </v:shape>
                <v:shape id="Image 9" o:spid="_x0000_s1034" type="#_x0000_t75" style="position:absolute;left:4635;top:96063;width:14625;height:6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">
                  <v:imagedata r:id="rId14" o:title=""/>
                </v:shape>
                <w10:wrap anchorx="page" anchory="page"/>
              </v:group>
            </w:pict>
          </mc:Fallback>
        </mc:AlternateContent>
      </w:r>
      <w:r w:rsidR="00C1664E">
        <w:rPr>
          <w:noProof/>
          <w:sz w:val="74"/>
        </w:rPr>
        <w:drawing>
          <wp:inline distT="0" distB="0" distL="0" distR="0" wp14:anchorId="05BD4409" wp14:editId="6E3D8578">
            <wp:extent cx="3587094" cy="1975104"/>
            <wp:effectExtent l="0" t="0" r="0" b="6350"/>
            <wp:docPr id="1079597809"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597809" name="Picture 1" descr="A white background with blue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56465" cy="2013301"/>
                    </a:xfrm>
                    <a:prstGeom prst="rect">
                      <a:avLst/>
                    </a:prstGeom>
                  </pic:spPr>
                </pic:pic>
              </a:graphicData>
            </a:graphic>
          </wp:inline>
        </w:drawing>
      </w:r>
    </w:p>
    <w:p w14:paraId="5EE3D830" w14:textId="77777777" w:rsidR="00117346" w:rsidRDefault="00117346">
      <w:pPr>
        <w:pStyle w:val="BodyText"/>
        <w:rPr>
          <w:rFonts w:ascii="Arial Narrow"/>
        </w:rPr>
      </w:pPr>
    </w:p>
    <w:p w14:paraId="65E98513" w14:textId="77777777" w:rsidR="00117346" w:rsidRDefault="00117346">
      <w:pPr>
        <w:pStyle w:val="BodyText"/>
        <w:rPr>
          <w:rFonts w:ascii="Arial Narrow"/>
        </w:rPr>
      </w:pPr>
    </w:p>
    <w:p w14:paraId="4AA3095C" w14:textId="77777777" w:rsidR="00117346" w:rsidRDefault="00117346">
      <w:pPr>
        <w:pStyle w:val="BodyText"/>
        <w:rPr>
          <w:rFonts w:ascii="Arial Narrow"/>
        </w:rPr>
      </w:pPr>
    </w:p>
    <w:p w14:paraId="6BAAF7FE" w14:textId="77777777" w:rsidR="00117346" w:rsidRDefault="00117346">
      <w:pPr>
        <w:pStyle w:val="BodyText"/>
        <w:rPr>
          <w:rFonts w:ascii="Arial Narrow"/>
        </w:rPr>
      </w:pPr>
    </w:p>
    <w:p w14:paraId="18F8C8DB" w14:textId="77777777" w:rsidR="00117346" w:rsidRDefault="00117346">
      <w:pPr>
        <w:pStyle w:val="BodyText"/>
        <w:rPr>
          <w:rFonts w:ascii="Arial Narrow"/>
        </w:rPr>
      </w:pPr>
    </w:p>
    <w:p w14:paraId="1B3E3D85" w14:textId="77777777" w:rsidR="00117346" w:rsidRDefault="00117346">
      <w:pPr>
        <w:pStyle w:val="BodyText"/>
        <w:rPr>
          <w:rFonts w:ascii="Arial Narrow"/>
        </w:rPr>
      </w:pPr>
    </w:p>
    <w:p w14:paraId="3DCAE77D" w14:textId="77777777" w:rsidR="00117346" w:rsidRDefault="00117346">
      <w:pPr>
        <w:pStyle w:val="BodyText"/>
        <w:rPr>
          <w:rFonts w:ascii="Arial Narrow"/>
        </w:rPr>
      </w:pPr>
    </w:p>
    <w:p w14:paraId="2C1F8DE3" w14:textId="77777777" w:rsidR="00117346" w:rsidRDefault="00117346">
      <w:pPr>
        <w:pStyle w:val="BodyText"/>
        <w:rPr>
          <w:rFonts w:ascii="Arial Narrow"/>
        </w:rPr>
      </w:pPr>
    </w:p>
    <w:p w14:paraId="51931162" w14:textId="77777777" w:rsidR="00117346" w:rsidRDefault="00117346">
      <w:pPr>
        <w:pStyle w:val="BodyText"/>
        <w:rPr>
          <w:rFonts w:ascii="Arial Narrow"/>
        </w:rPr>
      </w:pPr>
    </w:p>
    <w:p w14:paraId="120EC73A" w14:textId="77777777" w:rsidR="00117346" w:rsidRDefault="00117346">
      <w:pPr>
        <w:pStyle w:val="BodyText"/>
        <w:rPr>
          <w:rFonts w:ascii="Arial Narrow"/>
        </w:rPr>
      </w:pPr>
    </w:p>
    <w:p w14:paraId="5BFDC1C1" w14:textId="77777777" w:rsidR="00117346" w:rsidRDefault="00117346">
      <w:pPr>
        <w:pStyle w:val="BodyText"/>
        <w:rPr>
          <w:rFonts w:ascii="Arial Narrow"/>
        </w:rPr>
      </w:pPr>
    </w:p>
    <w:p w14:paraId="30FEE01B" w14:textId="77777777" w:rsidR="00117346" w:rsidRDefault="00117346">
      <w:pPr>
        <w:pStyle w:val="BodyText"/>
        <w:rPr>
          <w:rFonts w:ascii="Arial Narrow"/>
        </w:rPr>
      </w:pPr>
    </w:p>
    <w:p w14:paraId="3CE8413A" w14:textId="77777777" w:rsidR="00117346" w:rsidRDefault="00117346">
      <w:pPr>
        <w:pStyle w:val="BodyText"/>
        <w:rPr>
          <w:rFonts w:ascii="Arial Narrow"/>
        </w:rPr>
      </w:pPr>
    </w:p>
    <w:p w14:paraId="351B2A9C" w14:textId="77777777" w:rsidR="00117346" w:rsidRDefault="00117346">
      <w:pPr>
        <w:pStyle w:val="BodyText"/>
        <w:rPr>
          <w:rFonts w:ascii="Arial Narrow"/>
        </w:rPr>
      </w:pPr>
    </w:p>
    <w:p w14:paraId="6E3E62A8" w14:textId="77777777" w:rsidR="00117346" w:rsidRDefault="00117346">
      <w:pPr>
        <w:pStyle w:val="BodyText"/>
        <w:rPr>
          <w:rFonts w:ascii="Arial Narrow"/>
        </w:rPr>
      </w:pPr>
    </w:p>
    <w:p w14:paraId="6A5BCBE0" w14:textId="77777777" w:rsidR="00117346" w:rsidRDefault="00117346">
      <w:pPr>
        <w:pStyle w:val="BodyText"/>
        <w:rPr>
          <w:rFonts w:ascii="Arial Narrow"/>
        </w:rPr>
      </w:pPr>
    </w:p>
    <w:p w14:paraId="5EA95286" w14:textId="77777777" w:rsidR="00117346" w:rsidRDefault="00117346">
      <w:pPr>
        <w:pStyle w:val="BodyText"/>
        <w:rPr>
          <w:rFonts w:ascii="Arial Narrow"/>
        </w:rPr>
      </w:pPr>
    </w:p>
    <w:p w14:paraId="20CFCC14" w14:textId="77777777" w:rsidR="00117346" w:rsidRDefault="00117346">
      <w:pPr>
        <w:pStyle w:val="BodyText"/>
        <w:rPr>
          <w:rFonts w:ascii="Arial Narrow"/>
        </w:rPr>
      </w:pPr>
    </w:p>
    <w:p w14:paraId="5ED4D63C" w14:textId="77777777" w:rsidR="00117346" w:rsidRDefault="00117346">
      <w:pPr>
        <w:pStyle w:val="BodyText"/>
        <w:rPr>
          <w:rFonts w:ascii="Arial Narrow"/>
        </w:rPr>
      </w:pPr>
    </w:p>
    <w:p w14:paraId="262B93C4" w14:textId="77777777" w:rsidR="00117346" w:rsidRDefault="00117346">
      <w:pPr>
        <w:pStyle w:val="BodyText"/>
        <w:rPr>
          <w:rFonts w:ascii="Arial Narrow"/>
        </w:rPr>
      </w:pPr>
    </w:p>
    <w:p w14:paraId="70D0831E" w14:textId="77777777" w:rsidR="00117346" w:rsidRDefault="00117346">
      <w:pPr>
        <w:pStyle w:val="BodyText"/>
        <w:rPr>
          <w:rFonts w:ascii="Arial Narrow"/>
        </w:rPr>
      </w:pPr>
    </w:p>
    <w:p w14:paraId="0A430997" w14:textId="77777777" w:rsidR="00117346" w:rsidRDefault="00117346">
      <w:pPr>
        <w:pStyle w:val="BodyText"/>
        <w:rPr>
          <w:rFonts w:ascii="Arial Narrow"/>
        </w:rPr>
      </w:pPr>
    </w:p>
    <w:p w14:paraId="48D3AAB7" w14:textId="77777777" w:rsidR="00117346" w:rsidRDefault="00117346">
      <w:pPr>
        <w:pStyle w:val="BodyText"/>
        <w:rPr>
          <w:rFonts w:ascii="Arial Narrow"/>
        </w:rPr>
      </w:pPr>
    </w:p>
    <w:p w14:paraId="7B49058B" w14:textId="77777777" w:rsidR="00117346" w:rsidRDefault="00117346">
      <w:pPr>
        <w:pStyle w:val="BodyText"/>
        <w:rPr>
          <w:rFonts w:ascii="Arial Narrow"/>
        </w:rPr>
      </w:pPr>
    </w:p>
    <w:p w14:paraId="3B66A83F" w14:textId="77777777" w:rsidR="00117346" w:rsidRDefault="00117346">
      <w:pPr>
        <w:pStyle w:val="BodyText"/>
        <w:rPr>
          <w:rFonts w:ascii="Arial Narrow"/>
        </w:rPr>
      </w:pPr>
    </w:p>
    <w:p w14:paraId="6C515160" w14:textId="77777777" w:rsidR="00117346" w:rsidRDefault="00117346">
      <w:pPr>
        <w:pStyle w:val="BodyText"/>
        <w:rPr>
          <w:rFonts w:ascii="Arial Narrow"/>
        </w:rPr>
      </w:pPr>
    </w:p>
    <w:p w14:paraId="06ABBD93" w14:textId="77777777" w:rsidR="00117346" w:rsidRDefault="00117346">
      <w:pPr>
        <w:pStyle w:val="BodyText"/>
        <w:rPr>
          <w:rFonts w:ascii="Arial Narrow"/>
        </w:rPr>
      </w:pPr>
    </w:p>
    <w:p w14:paraId="059460E3" w14:textId="77777777" w:rsidR="00117346" w:rsidRDefault="00117346">
      <w:pPr>
        <w:pStyle w:val="BodyText"/>
        <w:rPr>
          <w:rFonts w:ascii="Arial Narrow"/>
        </w:rPr>
      </w:pPr>
    </w:p>
    <w:p w14:paraId="28558596" w14:textId="77777777" w:rsidR="00117346" w:rsidRDefault="00117346">
      <w:pPr>
        <w:pStyle w:val="BodyText"/>
        <w:rPr>
          <w:rFonts w:ascii="Arial Narrow"/>
        </w:rPr>
      </w:pPr>
    </w:p>
    <w:p w14:paraId="73F289E8" w14:textId="77777777" w:rsidR="00117346" w:rsidRDefault="00117346">
      <w:pPr>
        <w:pStyle w:val="BodyText"/>
        <w:rPr>
          <w:rFonts w:ascii="Arial Narrow"/>
        </w:rPr>
      </w:pPr>
    </w:p>
    <w:p w14:paraId="3AA16EE2" w14:textId="77777777" w:rsidR="00117346" w:rsidRDefault="00117346">
      <w:pPr>
        <w:pStyle w:val="BodyText"/>
        <w:rPr>
          <w:rFonts w:ascii="Arial Narrow"/>
        </w:rPr>
      </w:pPr>
    </w:p>
    <w:p w14:paraId="5E27B9A1" w14:textId="77777777" w:rsidR="00117346" w:rsidRDefault="00117346">
      <w:pPr>
        <w:pStyle w:val="BodyText"/>
        <w:rPr>
          <w:rFonts w:ascii="Arial Narrow"/>
        </w:rPr>
      </w:pPr>
    </w:p>
    <w:p w14:paraId="762B1B22" w14:textId="77777777" w:rsidR="00927B36" w:rsidRDefault="00927B36" w:rsidP="00927B36">
      <w:pPr>
        <w:pStyle w:val="BodyText"/>
        <w:rPr>
          <w:rFonts w:ascii="Arial Narrow"/>
        </w:rPr>
      </w:pPr>
    </w:p>
    <w:p w14:paraId="6EBCD68B" w14:textId="77777777" w:rsidR="00927B36" w:rsidRDefault="00927B36" w:rsidP="00927B36">
      <w:pPr>
        <w:pStyle w:val="BodyText"/>
        <w:rPr>
          <w:rFonts w:ascii="Arial Narrow"/>
        </w:rPr>
      </w:pPr>
    </w:p>
    <w:p w14:paraId="5D7F819D" w14:textId="77777777" w:rsidR="00927B36" w:rsidRDefault="00927B36" w:rsidP="00927B36">
      <w:pPr>
        <w:pStyle w:val="BodyText"/>
        <w:spacing w:before="171"/>
        <w:rPr>
          <w:rFonts w:ascii="Arial Narrow"/>
        </w:rPr>
      </w:pPr>
    </w:p>
    <w:p w14:paraId="65365452" w14:textId="77777777" w:rsidR="00C1664E" w:rsidRDefault="00C1664E" w:rsidP="00927B36">
      <w:pPr>
        <w:pStyle w:val="BodyText"/>
        <w:spacing w:line="232" w:lineRule="auto"/>
        <w:ind w:left="4159" w:right="110"/>
        <w:rPr>
          <w:color w:val="FFFFFF"/>
        </w:rPr>
      </w:pPr>
    </w:p>
    <w:p w14:paraId="7F9C4C42" w14:textId="1F2DC6A2" w:rsidR="00927B36" w:rsidRDefault="00927B36" w:rsidP="00927B36">
      <w:pPr>
        <w:pStyle w:val="BodyText"/>
        <w:spacing w:line="232" w:lineRule="auto"/>
        <w:ind w:left="4159" w:right="110"/>
      </w:pPr>
      <w:r>
        <w:rPr>
          <w:color w:val="FFFFFF"/>
        </w:rPr>
        <w:t>This</w:t>
      </w:r>
      <w:r>
        <w:rPr>
          <w:color w:val="FFFFFF"/>
          <w:spacing w:val="-7"/>
        </w:rPr>
        <w:t xml:space="preserve"> </w:t>
      </w:r>
      <w:r>
        <w:rPr>
          <w:color w:val="FFFFFF"/>
        </w:rPr>
        <w:t>information</w:t>
      </w:r>
      <w:r>
        <w:rPr>
          <w:color w:val="FFFFFF"/>
          <w:spacing w:val="-7"/>
        </w:rPr>
        <w:t xml:space="preserve"> </w:t>
      </w:r>
      <w:r>
        <w:rPr>
          <w:color w:val="FFFFFF"/>
        </w:rPr>
        <w:t>has</w:t>
      </w:r>
      <w:r>
        <w:rPr>
          <w:color w:val="FFFFFF"/>
          <w:spacing w:val="-7"/>
        </w:rPr>
        <w:t xml:space="preserve"> </w:t>
      </w:r>
      <w:r>
        <w:rPr>
          <w:color w:val="FFFFFF"/>
        </w:rPr>
        <w:t>been</w:t>
      </w:r>
      <w:r>
        <w:rPr>
          <w:color w:val="FFFFFF"/>
          <w:spacing w:val="-7"/>
        </w:rPr>
        <w:t xml:space="preserve"> </w:t>
      </w:r>
      <w:r>
        <w:rPr>
          <w:color w:val="FFFFFF"/>
        </w:rPr>
        <w:t>provided</w:t>
      </w:r>
      <w:r>
        <w:rPr>
          <w:color w:val="FFFFFF"/>
          <w:spacing w:val="-7"/>
        </w:rPr>
        <w:t xml:space="preserve"> </w:t>
      </w:r>
      <w:r>
        <w:rPr>
          <w:color w:val="FFFFFF"/>
        </w:rPr>
        <w:t>as</w:t>
      </w:r>
      <w:r>
        <w:rPr>
          <w:color w:val="FFFFFF"/>
          <w:spacing w:val="-7"/>
        </w:rPr>
        <w:t xml:space="preserve"> </w:t>
      </w:r>
      <w:r>
        <w:rPr>
          <w:color w:val="FFFFFF"/>
        </w:rPr>
        <w:t>a</w:t>
      </w:r>
      <w:r>
        <w:rPr>
          <w:color w:val="FFFFFF"/>
          <w:spacing w:val="-7"/>
        </w:rPr>
        <w:t xml:space="preserve"> </w:t>
      </w:r>
      <w:r>
        <w:rPr>
          <w:color w:val="FFFFFF"/>
        </w:rPr>
        <w:t>guide</w:t>
      </w:r>
      <w:r>
        <w:rPr>
          <w:color w:val="FFFFFF"/>
          <w:spacing w:val="-8"/>
        </w:rPr>
        <w:t xml:space="preserve"> </w:t>
      </w:r>
      <w:r>
        <w:rPr>
          <w:color w:val="FFFFFF"/>
        </w:rPr>
        <w:t>and</w:t>
      </w:r>
      <w:r>
        <w:rPr>
          <w:color w:val="FFFFFF"/>
          <w:spacing w:val="-7"/>
        </w:rPr>
        <w:t xml:space="preserve"> </w:t>
      </w:r>
      <w:r>
        <w:rPr>
          <w:color w:val="FFFFFF"/>
        </w:rPr>
        <w:t xml:space="preserve">resource by Golden Plains Shire Council to help support the community in preparing for an emergency </w:t>
      </w:r>
      <w:proofErr w:type="gramStart"/>
      <w:r>
        <w:rPr>
          <w:color w:val="FFFFFF"/>
        </w:rPr>
        <w:t>situation</w:t>
      </w:r>
      <w:proofErr w:type="gramEnd"/>
    </w:p>
    <w:p w14:paraId="2A267338" w14:textId="77777777" w:rsidR="00927B36" w:rsidRDefault="00927B36" w:rsidP="00927B36">
      <w:pPr>
        <w:spacing w:before="162" w:line="264" w:lineRule="exact"/>
        <w:ind w:left="4159"/>
        <w:rPr>
          <w:rFonts w:ascii="Calibri"/>
          <w:i/>
        </w:rPr>
      </w:pPr>
      <w:r>
        <w:rPr>
          <w:rFonts w:ascii="Calibri"/>
          <w:i/>
          <w:color w:val="D4EFFC"/>
        </w:rPr>
        <w:t>Adapted</w:t>
      </w:r>
      <w:r>
        <w:rPr>
          <w:rFonts w:ascii="Calibri"/>
          <w:i/>
          <w:color w:val="D4EFFC"/>
          <w:spacing w:val="-9"/>
        </w:rPr>
        <w:t xml:space="preserve"> </w:t>
      </w:r>
      <w:r>
        <w:rPr>
          <w:rFonts w:ascii="Calibri"/>
          <w:i/>
          <w:color w:val="D4EFFC"/>
        </w:rPr>
        <w:t>from</w:t>
      </w:r>
      <w:r>
        <w:rPr>
          <w:rFonts w:ascii="Calibri"/>
          <w:i/>
          <w:color w:val="D4EFFC"/>
          <w:spacing w:val="-9"/>
        </w:rPr>
        <w:t xml:space="preserve"> </w:t>
      </w:r>
      <w:r>
        <w:rPr>
          <w:rFonts w:ascii="Calibri"/>
          <w:i/>
          <w:color w:val="D4EFFC"/>
        </w:rPr>
        <w:t>Wellington</w:t>
      </w:r>
      <w:r>
        <w:rPr>
          <w:rFonts w:ascii="Calibri"/>
          <w:i/>
          <w:color w:val="D4EFFC"/>
          <w:spacing w:val="-8"/>
        </w:rPr>
        <w:t xml:space="preserve"> </w:t>
      </w:r>
      <w:r>
        <w:rPr>
          <w:rFonts w:ascii="Calibri"/>
          <w:i/>
          <w:color w:val="D4EFFC"/>
        </w:rPr>
        <w:t>Region</w:t>
      </w:r>
      <w:r>
        <w:rPr>
          <w:rFonts w:ascii="Calibri"/>
          <w:i/>
          <w:color w:val="D4EFFC"/>
          <w:spacing w:val="-9"/>
        </w:rPr>
        <w:t xml:space="preserve"> </w:t>
      </w:r>
      <w:r>
        <w:rPr>
          <w:rFonts w:ascii="Calibri"/>
          <w:i/>
          <w:color w:val="D4EFFC"/>
        </w:rPr>
        <w:t>Emergency</w:t>
      </w:r>
      <w:r>
        <w:rPr>
          <w:rFonts w:ascii="Calibri"/>
          <w:i/>
          <w:color w:val="D4EFFC"/>
          <w:spacing w:val="-8"/>
        </w:rPr>
        <w:t xml:space="preserve"> </w:t>
      </w:r>
      <w:r>
        <w:rPr>
          <w:rFonts w:ascii="Calibri"/>
          <w:i/>
          <w:color w:val="D4EFFC"/>
          <w:spacing w:val="-2"/>
        </w:rPr>
        <w:t>Management</w:t>
      </w:r>
    </w:p>
    <w:p w14:paraId="201EECE9" w14:textId="77777777" w:rsidR="00927B36" w:rsidRDefault="00927B36" w:rsidP="00927B36">
      <w:pPr>
        <w:spacing w:line="264" w:lineRule="exact"/>
        <w:ind w:left="4159"/>
        <w:rPr>
          <w:rFonts w:ascii="Calibri"/>
          <w:i/>
          <w:color w:val="D4EFFC"/>
          <w:spacing w:val="-2"/>
        </w:rPr>
      </w:pPr>
      <w:r>
        <w:rPr>
          <w:rFonts w:ascii="Calibri"/>
          <w:i/>
          <w:color w:val="D4EFFC"/>
        </w:rPr>
        <w:t>Office</w:t>
      </w:r>
      <w:r>
        <w:rPr>
          <w:rFonts w:ascii="Calibri"/>
          <w:i/>
          <w:color w:val="D4EFFC"/>
          <w:spacing w:val="-8"/>
        </w:rPr>
        <w:t xml:space="preserve"> </w:t>
      </w:r>
      <w:r>
        <w:rPr>
          <w:rFonts w:ascii="Calibri"/>
          <w:i/>
          <w:color w:val="D4EFFC"/>
        </w:rPr>
        <w:t>Community</w:t>
      </w:r>
      <w:r>
        <w:rPr>
          <w:rFonts w:ascii="Calibri"/>
          <w:i/>
          <w:color w:val="D4EFFC"/>
          <w:spacing w:val="-9"/>
        </w:rPr>
        <w:t xml:space="preserve"> </w:t>
      </w:r>
      <w:r>
        <w:rPr>
          <w:rFonts w:ascii="Calibri"/>
          <w:i/>
          <w:color w:val="D4EFFC"/>
        </w:rPr>
        <w:t>Emergency</w:t>
      </w:r>
      <w:r>
        <w:rPr>
          <w:rFonts w:ascii="Calibri"/>
          <w:i/>
          <w:color w:val="D4EFFC"/>
          <w:spacing w:val="-9"/>
        </w:rPr>
        <w:t xml:space="preserve"> </w:t>
      </w:r>
      <w:r>
        <w:rPr>
          <w:rFonts w:ascii="Calibri"/>
          <w:i/>
          <w:color w:val="D4EFFC"/>
        </w:rPr>
        <w:t>Hubs</w:t>
      </w:r>
      <w:r>
        <w:rPr>
          <w:rFonts w:ascii="Calibri"/>
          <w:i/>
          <w:color w:val="D4EFFC"/>
          <w:spacing w:val="-9"/>
        </w:rPr>
        <w:t xml:space="preserve"> </w:t>
      </w:r>
      <w:r>
        <w:rPr>
          <w:rFonts w:ascii="Calibri"/>
          <w:i/>
          <w:color w:val="D4EFFC"/>
          <w:spacing w:val="-2"/>
        </w:rPr>
        <w:t>program.</w:t>
      </w:r>
    </w:p>
    <w:p w14:paraId="3509340C" w14:textId="1CBAFDC0" w:rsidR="00117346" w:rsidRPr="00927B36" w:rsidRDefault="00927B36">
      <w:pPr>
        <w:pStyle w:val="BodyText"/>
      </w:pPr>
      <w:r>
        <w:lastRenderedPageBreak/>
        <w:t>(</w:t>
      </w:r>
      <w:r w:rsidRPr="00927B36">
        <w:t>Update highlighted wording</w:t>
      </w:r>
      <w:r>
        <w:t>)</w:t>
      </w:r>
    </w:p>
    <w:p w14:paraId="3D1E930A" w14:textId="77777777" w:rsidR="00117346" w:rsidRDefault="00117346">
      <w:pPr>
        <w:pStyle w:val="BodyText"/>
        <w:rPr>
          <w:rFonts w:ascii="Arial Narrow"/>
        </w:rPr>
      </w:pPr>
    </w:p>
    <w:p w14:paraId="579F53F2" w14:textId="2017ED1A" w:rsidR="00927B36" w:rsidRPr="00004A20" w:rsidRDefault="00927B36" w:rsidP="00927B36">
      <w:pPr>
        <w:rPr>
          <w:highlight w:val="yellow"/>
        </w:rPr>
      </w:pPr>
      <w:r>
        <w:rPr>
          <w:highlight w:val="yellow"/>
        </w:rPr>
        <w:t xml:space="preserve">Date Plan Created </w:t>
      </w:r>
    </w:p>
    <w:p w14:paraId="166458D6" w14:textId="77777777" w:rsidR="00927B36" w:rsidRDefault="00927B36" w:rsidP="00927B36">
      <w:pPr>
        <w:rPr>
          <w:highlight w:val="yellow"/>
        </w:rPr>
      </w:pPr>
    </w:p>
    <w:p w14:paraId="22B0CF21" w14:textId="77777777" w:rsidR="00927B36" w:rsidRPr="00004A20" w:rsidRDefault="00927B36" w:rsidP="00927B36">
      <w:r w:rsidRPr="3AA2500B">
        <w:t>Version 1</w:t>
      </w:r>
    </w:p>
    <w:p w14:paraId="7406E01B" w14:textId="77777777" w:rsidR="00927B36" w:rsidRPr="00C67552" w:rsidRDefault="00927B36" w:rsidP="00927B36">
      <w:pPr>
        <w:rPr>
          <w:highlight w:val="yellow"/>
        </w:rPr>
      </w:pPr>
      <w:r w:rsidRPr="3AA2500B">
        <w:t xml:space="preserve">This plan will be reviewed </w:t>
      </w:r>
      <w:r w:rsidRPr="3AA2500B">
        <w:rPr>
          <w:highlight w:val="yellow"/>
        </w:rPr>
        <w:t>December 2025</w:t>
      </w:r>
    </w:p>
    <w:p w14:paraId="46D051B6" w14:textId="77777777" w:rsidR="00927B36" w:rsidRDefault="00927B36" w:rsidP="00927B36"/>
    <w:p w14:paraId="40DB8E28" w14:textId="77777777" w:rsidR="00927B36" w:rsidRPr="00C67552" w:rsidRDefault="00927B36" w:rsidP="00927B36"/>
    <w:p w14:paraId="41E9629B" w14:textId="77777777" w:rsidR="00927B36" w:rsidRPr="00C67552" w:rsidRDefault="00927B36" w:rsidP="00927B36">
      <w:r w:rsidRPr="3AA2500B">
        <w:t>For further inquiries, contact:</w:t>
      </w:r>
    </w:p>
    <w:p w14:paraId="3178B87D" w14:textId="77777777" w:rsidR="00927B36" w:rsidRPr="00C67552" w:rsidRDefault="00927B36" w:rsidP="00927B36"/>
    <w:p w14:paraId="7F4A67A0" w14:textId="33820CB2" w:rsidR="00927B36" w:rsidRDefault="00C1664E" w:rsidP="00927B36">
      <w:r>
        <w:rPr>
          <w:highlight w:val="yellow"/>
        </w:rPr>
        <w:t>Insert t</w:t>
      </w:r>
      <w:r w:rsidR="00927B36" w:rsidRPr="3AA2500B">
        <w:rPr>
          <w:highlight w:val="yellow"/>
        </w:rPr>
        <w:t>own</w:t>
      </w:r>
      <w:r w:rsidR="00927B36" w:rsidRPr="3AA2500B">
        <w:t xml:space="preserve"> Community Emergency Hub </w:t>
      </w:r>
      <w:hyperlink r:id="rId16">
        <w:r w:rsidR="00927B36" w:rsidRPr="3AA2500B">
          <w:rPr>
            <w:rStyle w:val="Hyperlink"/>
          </w:rPr>
          <w:t>email@email.com.au</w:t>
        </w:r>
      </w:hyperlink>
    </w:p>
    <w:p w14:paraId="64766B9F" w14:textId="77777777" w:rsidR="00927B36" w:rsidRDefault="00927B36" w:rsidP="00927B36"/>
    <w:p w14:paraId="2E0B8E67" w14:textId="77777777" w:rsidR="00927B36" w:rsidRPr="00394023" w:rsidRDefault="00927B36" w:rsidP="00927B36"/>
    <w:p w14:paraId="0C62BE84" w14:textId="77777777" w:rsidR="00927B36" w:rsidRDefault="00927B36" w:rsidP="00927B36"/>
    <w:p w14:paraId="4333912A" w14:textId="77777777" w:rsidR="00927B36" w:rsidRDefault="00927B36" w:rsidP="00927B36">
      <w:pPr>
        <w:rPr>
          <w:sz w:val="32"/>
          <w:szCs w:val="32"/>
        </w:rPr>
      </w:pPr>
      <w:bookmarkStart w:id="0" w:name="_Toc175822281"/>
      <w:bookmarkStart w:id="1" w:name="_Toc175822415"/>
      <w:bookmarkStart w:id="2" w:name="_Toc175822490"/>
      <w:bookmarkStart w:id="3" w:name="_Toc178240854"/>
    </w:p>
    <w:p w14:paraId="2C54CF7A" w14:textId="77777777" w:rsidR="00927B36" w:rsidRPr="008729A3" w:rsidRDefault="00927B36" w:rsidP="00927B36">
      <w:pPr>
        <w:pStyle w:val="Heading3"/>
        <w:rPr>
          <w:color w:val="237793"/>
        </w:rPr>
      </w:pPr>
      <w:bookmarkStart w:id="4" w:name="_Toc183611127"/>
      <w:r w:rsidRPr="008729A3">
        <w:rPr>
          <w:color w:val="237793"/>
        </w:rPr>
        <w:t>Plan Approval</w:t>
      </w:r>
      <w:bookmarkEnd w:id="0"/>
      <w:bookmarkEnd w:id="1"/>
      <w:bookmarkEnd w:id="2"/>
      <w:bookmarkEnd w:id="3"/>
      <w:bookmarkEnd w:id="4"/>
    </w:p>
    <w:p w14:paraId="4CA83F48" w14:textId="3473FD6B" w:rsidR="00927B36" w:rsidRPr="008D50AD" w:rsidRDefault="00927B36" w:rsidP="00927B36">
      <w:r w:rsidRPr="3AA2500B">
        <w:t xml:space="preserve">This Community Emergency Hub Response Plan has been developed by the </w:t>
      </w:r>
      <w:r w:rsidR="002273CF" w:rsidRPr="002273CF">
        <w:rPr>
          <w:highlight w:val="yellow"/>
        </w:rPr>
        <w:t xml:space="preserve">insert </w:t>
      </w:r>
      <w:r w:rsidRPr="002273CF">
        <w:rPr>
          <w:highlight w:val="yellow"/>
        </w:rPr>
        <w:t>town</w:t>
      </w:r>
      <w:r w:rsidRPr="3AA2500B">
        <w:t xml:space="preserve"> Community Emergency Hub group in conjunction with key stakeholders from </w:t>
      </w:r>
      <w:r w:rsidR="002273CF" w:rsidRPr="002273CF">
        <w:rPr>
          <w:highlight w:val="yellow"/>
        </w:rPr>
        <w:t>insert town</w:t>
      </w:r>
      <w:r w:rsidRPr="3AA2500B">
        <w:t xml:space="preserve">, local emergency services and Golden Plains Shire Council.  </w:t>
      </w:r>
    </w:p>
    <w:p w14:paraId="6D907D54" w14:textId="77777777" w:rsidR="00927B36" w:rsidRDefault="00927B36" w:rsidP="00927B36">
      <w:r w:rsidRPr="3AA2500B">
        <w:t>This plan has been accepted by the undersigned:</w:t>
      </w:r>
    </w:p>
    <w:p w14:paraId="5B24E6FE" w14:textId="77777777" w:rsidR="00927B36" w:rsidRDefault="00927B36" w:rsidP="00927B36"/>
    <w:p w14:paraId="31BE7245" w14:textId="77777777" w:rsidR="00927B36" w:rsidRDefault="00927B36" w:rsidP="00927B36"/>
    <w:p w14:paraId="72328C4B" w14:textId="77777777" w:rsidR="00927B36" w:rsidRPr="008D50AD" w:rsidRDefault="00927B36" w:rsidP="00927B36">
      <w:pPr>
        <w:tabs>
          <w:tab w:val="left" w:pos="6379"/>
        </w:tabs>
      </w:pPr>
      <w:r w:rsidRPr="3AA2500B">
        <w:t>__________________________________________</w:t>
      </w:r>
      <w:r>
        <w:tab/>
      </w:r>
      <w:r w:rsidRPr="3AA2500B">
        <w:t>_____________</w:t>
      </w:r>
    </w:p>
    <w:p w14:paraId="183D012D" w14:textId="04C47F49" w:rsidR="00927B36" w:rsidRPr="008D50AD" w:rsidRDefault="002273CF" w:rsidP="00927B36">
      <w:pPr>
        <w:tabs>
          <w:tab w:val="left" w:pos="6379"/>
        </w:tabs>
      </w:pPr>
      <w:r>
        <w:rPr>
          <w:highlight w:val="yellow"/>
        </w:rPr>
        <w:t>I</w:t>
      </w:r>
      <w:r w:rsidRPr="002273CF">
        <w:rPr>
          <w:highlight w:val="yellow"/>
        </w:rPr>
        <w:t>nsert town</w:t>
      </w:r>
      <w:r w:rsidRPr="3AA2500B">
        <w:t xml:space="preserve"> </w:t>
      </w:r>
      <w:r w:rsidR="00927B36" w:rsidRPr="3AA2500B">
        <w:t>Community Emergency Hub group</w:t>
      </w:r>
      <w:r w:rsidR="00927B36">
        <w:tab/>
      </w:r>
      <w:r w:rsidR="00927B36" w:rsidRPr="3AA2500B">
        <w:t>Date</w:t>
      </w:r>
    </w:p>
    <w:p w14:paraId="7762CC6C" w14:textId="77777777" w:rsidR="00927B36" w:rsidRPr="008D50AD" w:rsidRDefault="00927B36" w:rsidP="00927B36">
      <w:pPr>
        <w:tabs>
          <w:tab w:val="left" w:pos="6379"/>
        </w:tabs>
      </w:pPr>
    </w:p>
    <w:p w14:paraId="24494A77" w14:textId="77777777" w:rsidR="00927B36" w:rsidRPr="008D50AD" w:rsidRDefault="00927B36" w:rsidP="00927B36">
      <w:pPr>
        <w:tabs>
          <w:tab w:val="left" w:pos="6379"/>
        </w:tabs>
      </w:pPr>
      <w:r w:rsidRPr="3AA2500B">
        <w:t>__________________________________________</w:t>
      </w:r>
      <w:r>
        <w:tab/>
      </w:r>
      <w:r w:rsidRPr="3AA2500B">
        <w:t>______________</w:t>
      </w:r>
    </w:p>
    <w:p w14:paraId="2ABA7B31" w14:textId="77777777" w:rsidR="00927B36" w:rsidRPr="008D50AD" w:rsidRDefault="00927B36" w:rsidP="00927B36">
      <w:pPr>
        <w:tabs>
          <w:tab w:val="left" w:pos="6379"/>
        </w:tabs>
      </w:pPr>
      <w:r w:rsidRPr="3AA2500B">
        <w:rPr>
          <w:highlight w:val="yellow"/>
        </w:rPr>
        <w:t xml:space="preserve"> Golden Plains Shire Council</w:t>
      </w:r>
      <w:r>
        <w:tab/>
      </w:r>
      <w:r w:rsidRPr="3AA2500B">
        <w:t>Date</w:t>
      </w:r>
    </w:p>
    <w:p w14:paraId="4F14D6F9" w14:textId="77777777" w:rsidR="00927B36" w:rsidRPr="008D50AD" w:rsidRDefault="00927B36" w:rsidP="00927B36">
      <w:pPr>
        <w:tabs>
          <w:tab w:val="left" w:pos="6379"/>
        </w:tabs>
      </w:pPr>
    </w:p>
    <w:p w14:paraId="6D87F5EE" w14:textId="77777777" w:rsidR="00927B36" w:rsidRPr="008D50AD" w:rsidRDefault="00927B36" w:rsidP="00927B36">
      <w:pPr>
        <w:tabs>
          <w:tab w:val="left" w:pos="6379"/>
        </w:tabs>
      </w:pPr>
      <w:r w:rsidRPr="3AA2500B">
        <w:t>__________________________________________</w:t>
      </w:r>
      <w:r>
        <w:tab/>
      </w:r>
      <w:r w:rsidRPr="3AA2500B">
        <w:t>______________</w:t>
      </w:r>
    </w:p>
    <w:p w14:paraId="13F2A5BF" w14:textId="77777777" w:rsidR="00927B36" w:rsidRPr="008D50AD" w:rsidRDefault="00927B36" w:rsidP="00927B36">
      <w:pPr>
        <w:tabs>
          <w:tab w:val="left" w:pos="6379"/>
        </w:tabs>
      </w:pPr>
      <w:r w:rsidRPr="3AA2500B">
        <w:rPr>
          <w:highlight w:val="yellow"/>
        </w:rPr>
        <w:t>Golden Plains Shire Council</w:t>
      </w:r>
      <w:r>
        <w:tab/>
      </w:r>
      <w:r w:rsidRPr="3AA2500B">
        <w:t>Date</w:t>
      </w:r>
    </w:p>
    <w:p w14:paraId="5ECD54A5" w14:textId="77777777" w:rsidR="00927B36" w:rsidRDefault="00927B36" w:rsidP="00927B36">
      <w:r w:rsidRPr="3AA2500B">
        <w:br w:type="page"/>
      </w:r>
    </w:p>
    <w:p w14:paraId="063529FE" w14:textId="77777777" w:rsidR="00927B36" w:rsidRPr="00C67552" w:rsidRDefault="00927B36" w:rsidP="00927B36">
      <w:pPr>
        <w:rPr>
          <w:lang w:val="de-DE"/>
        </w:rPr>
      </w:pPr>
    </w:p>
    <w:p w14:paraId="4098A5E7" w14:textId="77777777" w:rsidR="00927B36" w:rsidRPr="00C67552" w:rsidRDefault="00927B36" w:rsidP="00927B36">
      <w:pPr>
        <w:spacing w:after="120"/>
      </w:pPr>
    </w:p>
    <w:sdt>
      <w:sdtPr>
        <w:rPr>
          <w:rFonts w:asciiTheme="minorHAnsi" w:eastAsiaTheme="minorHAnsi" w:hAnsiTheme="minorHAnsi" w:cstheme="minorHAnsi"/>
          <w:color w:val="auto"/>
          <w:sz w:val="24"/>
          <w:szCs w:val="24"/>
          <w:lang w:val="en-NZ"/>
        </w:rPr>
        <w:id w:val="-943150872"/>
        <w:docPartObj>
          <w:docPartGallery w:val="Table of Contents"/>
          <w:docPartUnique/>
        </w:docPartObj>
      </w:sdtPr>
      <w:sdtEndPr>
        <w:rPr>
          <w:rFonts w:ascii="Calibri Light" w:eastAsiaTheme="minorEastAsia" w:hAnsi="Calibri Light" w:cstheme="minorBidi"/>
          <w:b/>
          <w:bCs/>
          <w:noProof/>
          <w:sz w:val="22"/>
          <w:szCs w:val="22"/>
          <w:lang w:val="en-US"/>
        </w:rPr>
      </w:sdtEndPr>
      <w:sdtContent>
        <w:p w14:paraId="3B216456" w14:textId="77777777" w:rsidR="00927B36" w:rsidRPr="008729A3" w:rsidRDefault="00927B36" w:rsidP="00927B36">
          <w:pPr>
            <w:pStyle w:val="TOCHeading"/>
            <w:rPr>
              <w:rFonts w:asciiTheme="minorHAnsi" w:eastAsiaTheme="minorEastAsia" w:hAnsiTheme="minorHAnsi" w:cstheme="minorBidi"/>
              <w:color w:val="237793"/>
              <w:sz w:val="22"/>
              <w:szCs w:val="22"/>
            </w:rPr>
          </w:pPr>
          <w:r w:rsidRPr="008729A3">
            <w:rPr>
              <w:color w:val="237793"/>
            </w:rPr>
            <w:t>Contents</w:t>
          </w:r>
        </w:p>
        <w:p w14:paraId="694655E0" w14:textId="4552C5B7" w:rsidR="00927B36" w:rsidRDefault="00927B36">
          <w:pPr>
            <w:pStyle w:val="TOC3"/>
            <w:rPr>
              <w:rFonts w:eastAsiaTheme="minorEastAsia" w:cstheme="minorBidi"/>
              <w:noProof/>
              <w:kern w:val="2"/>
              <w:sz w:val="22"/>
              <w:szCs w:val="22"/>
              <w:lang w:val="en-AU" w:eastAsia="en-AU"/>
              <w14:ligatures w14:val="standardContextual"/>
            </w:rPr>
          </w:pPr>
          <w:r>
            <w:fldChar w:fldCharType="begin"/>
          </w:r>
          <w:r>
            <w:instrText xml:space="preserve"> TOC \o "1-3" \h \z \u </w:instrText>
          </w:r>
          <w:r>
            <w:fldChar w:fldCharType="separate"/>
          </w:r>
          <w:hyperlink w:anchor="_Toc183611127" w:history="1">
            <w:r w:rsidRPr="008D3835">
              <w:rPr>
                <w:rStyle w:val="Hyperlink"/>
                <w:noProof/>
              </w:rPr>
              <w:t>Plan Approval</w:t>
            </w:r>
            <w:r>
              <w:rPr>
                <w:noProof/>
                <w:webHidden/>
              </w:rPr>
              <w:tab/>
            </w:r>
            <w:r>
              <w:rPr>
                <w:noProof/>
                <w:webHidden/>
              </w:rPr>
              <w:fldChar w:fldCharType="begin"/>
            </w:r>
            <w:r>
              <w:rPr>
                <w:noProof/>
                <w:webHidden/>
              </w:rPr>
              <w:instrText xml:space="preserve"> PAGEREF _Toc183611127 \h </w:instrText>
            </w:r>
            <w:r>
              <w:rPr>
                <w:noProof/>
                <w:webHidden/>
              </w:rPr>
            </w:r>
            <w:r>
              <w:rPr>
                <w:noProof/>
                <w:webHidden/>
              </w:rPr>
              <w:fldChar w:fldCharType="separate"/>
            </w:r>
            <w:r>
              <w:rPr>
                <w:noProof/>
                <w:webHidden/>
              </w:rPr>
              <w:t>2</w:t>
            </w:r>
            <w:r>
              <w:rPr>
                <w:noProof/>
                <w:webHidden/>
              </w:rPr>
              <w:fldChar w:fldCharType="end"/>
            </w:r>
          </w:hyperlink>
        </w:p>
        <w:p w14:paraId="4A596CA8" w14:textId="43C9023C" w:rsidR="00927B36" w:rsidRPr="008729A3" w:rsidRDefault="00000000" w:rsidP="008729A3">
          <w:pPr>
            <w:pStyle w:val="TOC2"/>
            <w:rPr>
              <w:rFonts w:eastAsiaTheme="minorEastAsia" w:cstheme="minorBidi"/>
              <w:kern w:val="2"/>
              <w:sz w:val="22"/>
              <w:szCs w:val="22"/>
              <w:lang w:val="en-AU" w:eastAsia="en-AU"/>
              <w14:ligatures w14:val="standardContextual"/>
            </w:rPr>
          </w:pPr>
          <w:hyperlink w:anchor="_Toc183611128" w:history="1">
            <w:r w:rsidR="00927B36" w:rsidRPr="008729A3">
              <w:rPr>
                <w:rStyle w:val="Hyperlink"/>
                <w:color w:val="237793"/>
              </w:rPr>
              <w:t>Introduction</w:t>
            </w:r>
            <w:r w:rsidR="00927B36" w:rsidRPr="008729A3">
              <w:rPr>
                <w:webHidden/>
              </w:rPr>
              <w:tab/>
            </w:r>
            <w:r w:rsidR="00927B36" w:rsidRPr="008729A3">
              <w:rPr>
                <w:webHidden/>
              </w:rPr>
              <w:fldChar w:fldCharType="begin"/>
            </w:r>
            <w:r w:rsidR="00927B36" w:rsidRPr="008729A3">
              <w:rPr>
                <w:webHidden/>
              </w:rPr>
              <w:instrText xml:space="preserve"> PAGEREF _Toc183611128 \h </w:instrText>
            </w:r>
            <w:r w:rsidR="00927B36" w:rsidRPr="008729A3">
              <w:rPr>
                <w:webHidden/>
              </w:rPr>
            </w:r>
            <w:r w:rsidR="00927B36" w:rsidRPr="008729A3">
              <w:rPr>
                <w:webHidden/>
              </w:rPr>
              <w:fldChar w:fldCharType="separate"/>
            </w:r>
            <w:r w:rsidR="00927B36" w:rsidRPr="008729A3">
              <w:rPr>
                <w:webHidden/>
              </w:rPr>
              <w:t>4</w:t>
            </w:r>
            <w:r w:rsidR="00927B36" w:rsidRPr="008729A3">
              <w:rPr>
                <w:webHidden/>
              </w:rPr>
              <w:fldChar w:fldCharType="end"/>
            </w:r>
          </w:hyperlink>
        </w:p>
        <w:p w14:paraId="63AA53A7" w14:textId="38DFFBBA" w:rsidR="00927B36" w:rsidRDefault="00000000">
          <w:pPr>
            <w:pStyle w:val="TOC3"/>
            <w:rPr>
              <w:rFonts w:eastAsiaTheme="minorEastAsia" w:cstheme="minorBidi"/>
              <w:noProof/>
              <w:kern w:val="2"/>
              <w:sz w:val="22"/>
              <w:szCs w:val="22"/>
              <w:lang w:val="en-AU" w:eastAsia="en-AU"/>
              <w14:ligatures w14:val="standardContextual"/>
            </w:rPr>
          </w:pPr>
          <w:hyperlink w:anchor="_Toc183611129" w:history="1">
            <w:r w:rsidR="00927B36" w:rsidRPr="008D3835">
              <w:rPr>
                <w:rStyle w:val="Hyperlink"/>
                <w:noProof/>
              </w:rPr>
              <w:t>Scope</w:t>
            </w:r>
            <w:r w:rsidR="00927B36">
              <w:rPr>
                <w:noProof/>
                <w:webHidden/>
              </w:rPr>
              <w:tab/>
            </w:r>
            <w:r w:rsidR="00927B36">
              <w:rPr>
                <w:noProof/>
                <w:webHidden/>
              </w:rPr>
              <w:fldChar w:fldCharType="begin"/>
            </w:r>
            <w:r w:rsidR="00927B36">
              <w:rPr>
                <w:noProof/>
                <w:webHidden/>
              </w:rPr>
              <w:instrText xml:space="preserve"> PAGEREF _Toc183611129 \h </w:instrText>
            </w:r>
            <w:r w:rsidR="00927B36">
              <w:rPr>
                <w:noProof/>
                <w:webHidden/>
              </w:rPr>
            </w:r>
            <w:r w:rsidR="00927B36">
              <w:rPr>
                <w:noProof/>
                <w:webHidden/>
              </w:rPr>
              <w:fldChar w:fldCharType="separate"/>
            </w:r>
            <w:r w:rsidR="00927B36">
              <w:rPr>
                <w:noProof/>
                <w:webHidden/>
              </w:rPr>
              <w:t>5</w:t>
            </w:r>
            <w:r w:rsidR="00927B36">
              <w:rPr>
                <w:noProof/>
                <w:webHidden/>
              </w:rPr>
              <w:fldChar w:fldCharType="end"/>
            </w:r>
          </w:hyperlink>
        </w:p>
        <w:p w14:paraId="185819B8" w14:textId="72A7F1A1" w:rsidR="00927B36" w:rsidRPr="008729A3" w:rsidRDefault="00000000" w:rsidP="008729A3">
          <w:pPr>
            <w:pStyle w:val="TOC2"/>
            <w:rPr>
              <w:rFonts w:eastAsiaTheme="minorEastAsia" w:cstheme="minorBidi"/>
              <w:kern w:val="2"/>
              <w:sz w:val="22"/>
              <w:szCs w:val="22"/>
              <w:lang w:val="en-AU" w:eastAsia="en-AU"/>
              <w14:ligatures w14:val="standardContextual"/>
            </w:rPr>
          </w:pPr>
          <w:hyperlink w:anchor="_Toc183611130" w:history="1">
            <w:r w:rsidR="00927B36" w:rsidRPr="008729A3">
              <w:rPr>
                <w:rStyle w:val="Hyperlink"/>
                <w:color w:val="237793"/>
              </w:rPr>
              <w:t>Stakeholders</w:t>
            </w:r>
            <w:r w:rsidR="00927B36" w:rsidRPr="008729A3">
              <w:rPr>
                <w:webHidden/>
              </w:rPr>
              <w:tab/>
            </w:r>
            <w:r w:rsidR="00927B36" w:rsidRPr="008729A3">
              <w:rPr>
                <w:webHidden/>
              </w:rPr>
              <w:fldChar w:fldCharType="begin"/>
            </w:r>
            <w:r w:rsidR="00927B36" w:rsidRPr="008729A3">
              <w:rPr>
                <w:webHidden/>
              </w:rPr>
              <w:instrText xml:space="preserve"> PAGEREF _Toc183611130 \h </w:instrText>
            </w:r>
            <w:r w:rsidR="00927B36" w:rsidRPr="008729A3">
              <w:rPr>
                <w:webHidden/>
              </w:rPr>
            </w:r>
            <w:r w:rsidR="00927B36" w:rsidRPr="008729A3">
              <w:rPr>
                <w:webHidden/>
              </w:rPr>
              <w:fldChar w:fldCharType="separate"/>
            </w:r>
            <w:r w:rsidR="00927B36" w:rsidRPr="008729A3">
              <w:rPr>
                <w:webHidden/>
              </w:rPr>
              <w:t>5</w:t>
            </w:r>
            <w:r w:rsidR="00927B36" w:rsidRPr="008729A3">
              <w:rPr>
                <w:webHidden/>
              </w:rPr>
              <w:fldChar w:fldCharType="end"/>
            </w:r>
          </w:hyperlink>
        </w:p>
        <w:p w14:paraId="06DF587A" w14:textId="3062AF4E" w:rsidR="00927B36" w:rsidRPr="008729A3" w:rsidRDefault="00000000" w:rsidP="008729A3">
          <w:pPr>
            <w:pStyle w:val="TOC2"/>
            <w:rPr>
              <w:rFonts w:eastAsiaTheme="minorEastAsia" w:cstheme="minorBidi"/>
              <w:kern w:val="2"/>
              <w:sz w:val="22"/>
              <w:szCs w:val="22"/>
              <w:lang w:val="en-AU" w:eastAsia="en-AU"/>
              <w14:ligatures w14:val="standardContextual"/>
            </w:rPr>
          </w:pPr>
          <w:hyperlink w:anchor="_Toc183611131" w:history="1">
            <w:r w:rsidR="00927B36" w:rsidRPr="008729A3">
              <w:rPr>
                <w:rStyle w:val="Hyperlink"/>
                <w:color w:val="237793"/>
              </w:rPr>
              <w:t>Community Profile</w:t>
            </w:r>
            <w:r w:rsidR="00927B36" w:rsidRPr="008729A3">
              <w:rPr>
                <w:webHidden/>
              </w:rPr>
              <w:tab/>
            </w:r>
            <w:r w:rsidR="00927B36" w:rsidRPr="008729A3">
              <w:rPr>
                <w:webHidden/>
              </w:rPr>
              <w:fldChar w:fldCharType="begin"/>
            </w:r>
            <w:r w:rsidR="00927B36" w:rsidRPr="008729A3">
              <w:rPr>
                <w:webHidden/>
              </w:rPr>
              <w:instrText xml:space="preserve"> PAGEREF _Toc183611131 \h </w:instrText>
            </w:r>
            <w:r w:rsidR="00927B36" w:rsidRPr="008729A3">
              <w:rPr>
                <w:webHidden/>
              </w:rPr>
            </w:r>
            <w:r w:rsidR="00927B36" w:rsidRPr="008729A3">
              <w:rPr>
                <w:webHidden/>
              </w:rPr>
              <w:fldChar w:fldCharType="separate"/>
            </w:r>
            <w:r w:rsidR="00927B36" w:rsidRPr="008729A3">
              <w:rPr>
                <w:webHidden/>
              </w:rPr>
              <w:t>6</w:t>
            </w:r>
            <w:r w:rsidR="00927B36" w:rsidRPr="008729A3">
              <w:rPr>
                <w:webHidden/>
              </w:rPr>
              <w:fldChar w:fldCharType="end"/>
            </w:r>
          </w:hyperlink>
        </w:p>
        <w:p w14:paraId="4151EF60" w14:textId="20696D22" w:rsidR="00927B36" w:rsidRDefault="00000000">
          <w:pPr>
            <w:pStyle w:val="TOC3"/>
            <w:rPr>
              <w:rFonts w:eastAsiaTheme="minorEastAsia" w:cstheme="minorBidi"/>
              <w:noProof/>
              <w:kern w:val="2"/>
              <w:sz w:val="22"/>
              <w:szCs w:val="22"/>
              <w:lang w:val="en-AU" w:eastAsia="en-AU"/>
              <w14:ligatures w14:val="standardContextual"/>
            </w:rPr>
          </w:pPr>
          <w:hyperlink w:anchor="_Toc183611132" w:history="1">
            <w:r w:rsidR="00927B36" w:rsidRPr="008D3835">
              <w:rPr>
                <w:rStyle w:val="Hyperlink"/>
                <w:noProof/>
              </w:rPr>
              <w:t>Hazardscape</w:t>
            </w:r>
            <w:r w:rsidR="00927B36">
              <w:rPr>
                <w:noProof/>
                <w:webHidden/>
              </w:rPr>
              <w:tab/>
            </w:r>
            <w:r w:rsidR="00927B36">
              <w:rPr>
                <w:noProof/>
                <w:webHidden/>
              </w:rPr>
              <w:fldChar w:fldCharType="begin"/>
            </w:r>
            <w:r w:rsidR="00927B36">
              <w:rPr>
                <w:noProof/>
                <w:webHidden/>
              </w:rPr>
              <w:instrText xml:space="preserve"> PAGEREF _Toc183611132 \h </w:instrText>
            </w:r>
            <w:r w:rsidR="00927B36">
              <w:rPr>
                <w:noProof/>
                <w:webHidden/>
              </w:rPr>
            </w:r>
            <w:r w:rsidR="00927B36">
              <w:rPr>
                <w:noProof/>
                <w:webHidden/>
              </w:rPr>
              <w:fldChar w:fldCharType="separate"/>
            </w:r>
            <w:r w:rsidR="00927B36">
              <w:rPr>
                <w:noProof/>
                <w:webHidden/>
              </w:rPr>
              <w:t>6</w:t>
            </w:r>
            <w:r w:rsidR="00927B36">
              <w:rPr>
                <w:noProof/>
                <w:webHidden/>
              </w:rPr>
              <w:fldChar w:fldCharType="end"/>
            </w:r>
          </w:hyperlink>
        </w:p>
        <w:p w14:paraId="7F591268" w14:textId="630762DC" w:rsidR="00927B36" w:rsidRDefault="00000000">
          <w:pPr>
            <w:pStyle w:val="TOC3"/>
            <w:rPr>
              <w:rFonts w:eastAsiaTheme="minorEastAsia" w:cstheme="minorBidi"/>
              <w:noProof/>
              <w:kern w:val="2"/>
              <w:sz w:val="22"/>
              <w:szCs w:val="22"/>
              <w:lang w:val="en-AU" w:eastAsia="en-AU"/>
              <w14:ligatures w14:val="standardContextual"/>
            </w:rPr>
          </w:pPr>
          <w:hyperlink w:anchor="_Toc183611133" w:history="1">
            <w:r w:rsidR="00927B36" w:rsidRPr="008D3835">
              <w:rPr>
                <w:rStyle w:val="Hyperlink"/>
                <w:noProof/>
              </w:rPr>
              <w:t>SCOT Analysis</w:t>
            </w:r>
            <w:r w:rsidR="00927B36">
              <w:rPr>
                <w:noProof/>
                <w:webHidden/>
              </w:rPr>
              <w:tab/>
            </w:r>
            <w:r w:rsidR="00927B36">
              <w:rPr>
                <w:noProof/>
                <w:webHidden/>
              </w:rPr>
              <w:fldChar w:fldCharType="begin"/>
            </w:r>
            <w:r w:rsidR="00927B36">
              <w:rPr>
                <w:noProof/>
                <w:webHidden/>
              </w:rPr>
              <w:instrText xml:space="preserve"> PAGEREF _Toc183611133 \h </w:instrText>
            </w:r>
            <w:r w:rsidR="00927B36">
              <w:rPr>
                <w:noProof/>
                <w:webHidden/>
              </w:rPr>
            </w:r>
            <w:r w:rsidR="00927B36">
              <w:rPr>
                <w:noProof/>
                <w:webHidden/>
              </w:rPr>
              <w:fldChar w:fldCharType="separate"/>
            </w:r>
            <w:r w:rsidR="00927B36">
              <w:rPr>
                <w:noProof/>
                <w:webHidden/>
              </w:rPr>
              <w:t>6</w:t>
            </w:r>
            <w:r w:rsidR="00927B36">
              <w:rPr>
                <w:noProof/>
                <w:webHidden/>
              </w:rPr>
              <w:fldChar w:fldCharType="end"/>
            </w:r>
          </w:hyperlink>
        </w:p>
        <w:p w14:paraId="17242C80" w14:textId="0E02C89C" w:rsidR="00927B36" w:rsidRPr="008729A3" w:rsidRDefault="00000000" w:rsidP="008729A3">
          <w:pPr>
            <w:pStyle w:val="TOC2"/>
            <w:rPr>
              <w:rFonts w:eastAsiaTheme="minorEastAsia" w:cstheme="minorBidi"/>
              <w:kern w:val="2"/>
              <w:sz w:val="22"/>
              <w:szCs w:val="22"/>
              <w:lang w:val="en-AU" w:eastAsia="en-AU"/>
              <w14:ligatures w14:val="standardContextual"/>
            </w:rPr>
          </w:pPr>
          <w:hyperlink w:anchor="_Toc183611134" w:history="1">
            <w:r w:rsidR="00927B36" w:rsidRPr="008729A3">
              <w:rPr>
                <w:rStyle w:val="Hyperlink"/>
                <w:color w:val="237793"/>
              </w:rPr>
              <w:t>Community Response Plan</w:t>
            </w:r>
            <w:r w:rsidR="00927B36" w:rsidRPr="008729A3">
              <w:rPr>
                <w:webHidden/>
              </w:rPr>
              <w:tab/>
            </w:r>
            <w:r w:rsidR="00927B36" w:rsidRPr="008729A3">
              <w:rPr>
                <w:webHidden/>
              </w:rPr>
              <w:fldChar w:fldCharType="begin"/>
            </w:r>
            <w:r w:rsidR="00927B36" w:rsidRPr="008729A3">
              <w:rPr>
                <w:webHidden/>
              </w:rPr>
              <w:instrText xml:space="preserve"> PAGEREF _Toc183611134 \h </w:instrText>
            </w:r>
            <w:r w:rsidR="00927B36" w:rsidRPr="008729A3">
              <w:rPr>
                <w:webHidden/>
              </w:rPr>
            </w:r>
            <w:r w:rsidR="00927B36" w:rsidRPr="008729A3">
              <w:rPr>
                <w:webHidden/>
              </w:rPr>
              <w:fldChar w:fldCharType="separate"/>
            </w:r>
            <w:r w:rsidR="00927B36" w:rsidRPr="008729A3">
              <w:rPr>
                <w:webHidden/>
              </w:rPr>
              <w:t>7</w:t>
            </w:r>
            <w:r w:rsidR="00927B36" w:rsidRPr="008729A3">
              <w:rPr>
                <w:webHidden/>
              </w:rPr>
              <w:fldChar w:fldCharType="end"/>
            </w:r>
          </w:hyperlink>
        </w:p>
        <w:p w14:paraId="61CBE2C5" w14:textId="357B62B5" w:rsidR="00927B36" w:rsidRDefault="00000000">
          <w:pPr>
            <w:pStyle w:val="TOC3"/>
            <w:rPr>
              <w:rFonts w:eastAsiaTheme="minorEastAsia" w:cstheme="minorBidi"/>
              <w:noProof/>
              <w:kern w:val="2"/>
              <w:sz w:val="22"/>
              <w:szCs w:val="22"/>
              <w:lang w:val="en-AU" w:eastAsia="en-AU"/>
              <w14:ligatures w14:val="standardContextual"/>
            </w:rPr>
          </w:pPr>
          <w:hyperlink w:anchor="_Toc183611135" w:history="1">
            <w:r w:rsidR="00927B36" w:rsidRPr="008D3835">
              <w:rPr>
                <w:rStyle w:val="Hyperlink"/>
                <w:noProof/>
              </w:rPr>
              <w:t>Purpose Of A Community Emergency Hub</w:t>
            </w:r>
            <w:r w:rsidR="00927B36">
              <w:rPr>
                <w:noProof/>
                <w:webHidden/>
              </w:rPr>
              <w:tab/>
            </w:r>
            <w:r w:rsidR="00927B36">
              <w:rPr>
                <w:noProof/>
                <w:webHidden/>
              </w:rPr>
              <w:fldChar w:fldCharType="begin"/>
            </w:r>
            <w:r w:rsidR="00927B36">
              <w:rPr>
                <w:noProof/>
                <w:webHidden/>
              </w:rPr>
              <w:instrText xml:space="preserve"> PAGEREF _Toc183611135 \h </w:instrText>
            </w:r>
            <w:r w:rsidR="00927B36">
              <w:rPr>
                <w:noProof/>
                <w:webHidden/>
              </w:rPr>
            </w:r>
            <w:r w:rsidR="00927B36">
              <w:rPr>
                <w:noProof/>
                <w:webHidden/>
              </w:rPr>
              <w:fldChar w:fldCharType="separate"/>
            </w:r>
            <w:r w:rsidR="00927B36">
              <w:rPr>
                <w:noProof/>
                <w:webHidden/>
              </w:rPr>
              <w:t>7</w:t>
            </w:r>
            <w:r w:rsidR="00927B36">
              <w:rPr>
                <w:noProof/>
                <w:webHidden/>
              </w:rPr>
              <w:fldChar w:fldCharType="end"/>
            </w:r>
          </w:hyperlink>
        </w:p>
        <w:p w14:paraId="65C78937" w14:textId="2A069829" w:rsidR="00927B36" w:rsidRDefault="00000000">
          <w:pPr>
            <w:pStyle w:val="TOC3"/>
            <w:rPr>
              <w:rFonts w:eastAsiaTheme="minorEastAsia" w:cstheme="minorBidi"/>
              <w:noProof/>
              <w:kern w:val="2"/>
              <w:sz w:val="22"/>
              <w:szCs w:val="22"/>
              <w:lang w:val="en-AU" w:eastAsia="en-AU"/>
              <w14:ligatures w14:val="standardContextual"/>
            </w:rPr>
          </w:pPr>
          <w:hyperlink w:anchor="_Toc183611136" w:history="1">
            <w:r w:rsidR="00927B36" w:rsidRPr="008D3835">
              <w:rPr>
                <w:rStyle w:val="Hyperlink"/>
                <w:noProof/>
              </w:rPr>
              <w:t>Community Emergency Hub Location</w:t>
            </w:r>
            <w:r w:rsidR="00927B36">
              <w:rPr>
                <w:noProof/>
                <w:webHidden/>
              </w:rPr>
              <w:tab/>
            </w:r>
            <w:r w:rsidR="00927B36">
              <w:rPr>
                <w:noProof/>
                <w:webHidden/>
              </w:rPr>
              <w:fldChar w:fldCharType="begin"/>
            </w:r>
            <w:r w:rsidR="00927B36">
              <w:rPr>
                <w:noProof/>
                <w:webHidden/>
              </w:rPr>
              <w:instrText xml:space="preserve"> PAGEREF _Toc183611136 \h </w:instrText>
            </w:r>
            <w:r w:rsidR="00927B36">
              <w:rPr>
                <w:noProof/>
                <w:webHidden/>
              </w:rPr>
            </w:r>
            <w:r w:rsidR="00927B36">
              <w:rPr>
                <w:noProof/>
                <w:webHidden/>
              </w:rPr>
              <w:fldChar w:fldCharType="separate"/>
            </w:r>
            <w:r w:rsidR="00927B36">
              <w:rPr>
                <w:noProof/>
                <w:webHidden/>
              </w:rPr>
              <w:t>7</w:t>
            </w:r>
            <w:r w:rsidR="00927B36">
              <w:rPr>
                <w:noProof/>
                <w:webHidden/>
              </w:rPr>
              <w:fldChar w:fldCharType="end"/>
            </w:r>
          </w:hyperlink>
        </w:p>
        <w:p w14:paraId="32E7E12B" w14:textId="739A4233" w:rsidR="00927B36" w:rsidRDefault="00000000">
          <w:pPr>
            <w:pStyle w:val="TOC3"/>
            <w:rPr>
              <w:rFonts w:eastAsiaTheme="minorEastAsia" w:cstheme="minorBidi"/>
              <w:noProof/>
              <w:kern w:val="2"/>
              <w:sz w:val="22"/>
              <w:szCs w:val="22"/>
              <w:lang w:val="en-AU" w:eastAsia="en-AU"/>
              <w14:ligatures w14:val="standardContextual"/>
            </w:rPr>
          </w:pPr>
          <w:hyperlink w:anchor="_Toc183611137" w:history="1">
            <w:r w:rsidR="00927B36" w:rsidRPr="008D3835">
              <w:rPr>
                <w:rStyle w:val="Hyperlink"/>
                <w:noProof/>
              </w:rPr>
              <w:t>When The Community Emergency Hub Will Open</w:t>
            </w:r>
            <w:r w:rsidR="00927B36">
              <w:rPr>
                <w:noProof/>
                <w:webHidden/>
              </w:rPr>
              <w:tab/>
            </w:r>
            <w:r w:rsidR="00927B36">
              <w:rPr>
                <w:noProof/>
                <w:webHidden/>
              </w:rPr>
              <w:fldChar w:fldCharType="begin"/>
            </w:r>
            <w:r w:rsidR="00927B36">
              <w:rPr>
                <w:noProof/>
                <w:webHidden/>
              </w:rPr>
              <w:instrText xml:space="preserve"> PAGEREF _Toc183611137 \h </w:instrText>
            </w:r>
            <w:r w:rsidR="00927B36">
              <w:rPr>
                <w:noProof/>
                <w:webHidden/>
              </w:rPr>
            </w:r>
            <w:r w:rsidR="00927B36">
              <w:rPr>
                <w:noProof/>
                <w:webHidden/>
              </w:rPr>
              <w:fldChar w:fldCharType="separate"/>
            </w:r>
            <w:r w:rsidR="00927B36">
              <w:rPr>
                <w:noProof/>
                <w:webHidden/>
              </w:rPr>
              <w:t>7</w:t>
            </w:r>
            <w:r w:rsidR="00927B36">
              <w:rPr>
                <w:noProof/>
                <w:webHidden/>
              </w:rPr>
              <w:fldChar w:fldCharType="end"/>
            </w:r>
          </w:hyperlink>
        </w:p>
        <w:p w14:paraId="04B5EE77" w14:textId="11618E0D" w:rsidR="00927B36" w:rsidRDefault="00000000">
          <w:pPr>
            <w:pStyle w:val="TOC3"/>
            <w:rPr>
              <w:rFonts w:eastAsiaTheme="minorEastAsia" w:cstheme="minorBidi"/>
              <w:noProof/>
              <w:kern w:val="2"/>
              <w:sz w:val="22"/>
              <w:szCs w:val="22"/>
              <w:lang w:val="en-AU" w:eastAsia="en-AU"/>
              <w14:ligatures w14:val="standardContextual"/>
            </w:rPr>
          </w:pPr>
          <w:hyperlink w:anchor="_Toc183611138" w:history="1">
            <w:r w:rsidR="00927B36" w:rsidRPr="008D3835">
              <w:rPr>
                <w:rStyle w:val="Hyperlink"/>
                <w:noProof/>
              </w:rPr>
              <w:t>How Information Will Be Shared</w:t>
            </w:r>
            <w:r w:rsidR="00927B36">
              <w:rPr>
                <w:noProof/>
                <w:webHidden/>
              </w:rPr>
              <w:tab/>
            </w:r>
            <w:r w:rsidR="00927B36">
              <w:rPr>
                <w:noProof/>
                <w:webHidden/>
              </w:rPr>
              <w:fldChar w:fldCharType="begin"/>
            </w:r>
            <w:r w:rsidR="00927B36">
              <w:rPr>
                <w:noProof/>
                <w:webHidden/>
              </w:rPr>
              <w:instrText xml:space="preserve"> PAGEREF _Toc183611138 \h </w:instrText>
            </w:r>
            <w:r w:rsidR="00927B36">
              <w:rPr>
                <w:noProof/>
                <w:webHidden/>
              </w:rPr>
            </w:r>
            <w:r w:rsidR="00927B36">
              <w:rPr>
                <w:noProof/>
                <w:webHidden/>
              </w:rPr>
              <w:fldChar w:fldCharType="separate"/>
            </w:r>
            <w:r w:rsidR="00927B36">
              <w:rPr>
                <w:noProof/>
                <w:webHidden/>
              </w:rPr>
              <w:t>7</w:t>
            </w:r>
            <w:r w:rsidR="00927B36">
              <w:rPr>
                <w:noProof/>
                <w:webHidden/>
              </w:rPr>
              <w:fldChar w:fldCharType="end"/>
            </w:r>
          </w:hyperlink>
        </w:p>
        <w:p w14:paraId="5289F56A" w14:textId="1AF74A7A" w:rsidR="00927B36" w:rsidRDefault="00000000">
          <w:pPr>
            <w:pStyle w:val="TOC3"/>
            <w:rPr>
              <w:rFonts w:eastAsiaTheme="minorEastAsia" w:cstheme="minorBidi"/>
              <w:noProof/>
              <w:kern w:val="2"/>
              <w:sz w:val="22"/>
              <w:szCs w:val="22"/>
              <w:lang w:val="en-AU" w:eastAsia="en-AU"/>
              <w14:ligatures w14:val="standardContextual"/>
            </w:rPr>
          </w:pPr>
          <w:hyperlink w:anchor="_Toc183611139" w:history="1">
            <w:r w:rsidR="00927B36" w:rsidRPr="008D3835">
              <w:rPr>
                <w:rStyle w:val="Hyperlink"/>
                <w:noProof/>
              </w:rPr>
              <w:t>Community Messaging</w:t>
            </w:r>
            <w:r w:rsidR="00927B36">
              <w:rPr>
                <w:noProof/>
                <w:webHidden/>
              </w:rPr>
              <w:tab/>
            </w:r>
            <w:r w:rsidR="00927B36">
              <w:rPr>
                <w:noProof/>
                <w:webHidden/>
              </w:rPr>
              <w:fldChar w:fldCharType="begin"/>
            </w:r>
            <w:r w:rsidR="00927B36">
              <w:rPr>
                <w:noProof/>
                <w:webHidden/>
              </w:rPr>
              <w:instrText xml:space="preserve"> PAGEREF _Toc183611139 \h </w:instrText>
            </w:r>
            <w:r w:rsidR="00927B36">
              <w:rPr>
                <w:noProof/>
                <w:webHidden/>
              </w:rPr>
            </w:r>
            <w:r w:rsidR="00927B36">
              <w:rPr>
                <w:noProof/>
                <w:webHidden/>
              </w:rPr>
              <w:fldChar w:fldCharType="separate"/>
            </w:r>
            <w:r w:rsidR="00927B36">
              <w:rPr>
                <w:noProof/>
                <w:webHidden/>
              </w:rPr>
              <w:t>7</w:t>
            </w:r>
            <w:r w:rsidR="00927B36">
              <w:rPr>
                <w:noProof/>
                <w:webHidden/>
              </w:rPr>
              <w:fldChar w:fldCharType="end"/>
            </w:r>
          </w:hyperlink>
        </w:p>
        <w:p w14:paraId="1198C777" w14:textId="4DCDBDBC" w:rsidR="00927B36" w:rsidRDefault="00000000">
          <w:pPr>
            <w:pStyle w:val="TOC3"/>
            <w:rPr>
              <w:rFonts w:eastAsiaTheme="minorEastAsia" w:cstheme="minorBidi"/>
              <w:noProof/>
              <w:kern w:val="2"/>
              <w:sz w:val="22"/>
              <w:szCs w:val="22"/>
              <w:lang w:val="en-AU" w:eastAsia="en-AU"/>
              <w14:ligatures w14:val="standardContextual"/>
            </w:rPr>
          </w:pPr>
          <w:hyperlink w:anchor="_Toc183611140" w:history="1">
            <w:r w:rsidR="00927B36" w:rsidRPr="008D3835">
              <w:rPr>
                <w:rStyle w:val="Hyperlink"/>
                <w:noProof/>
              </w:rPr>
              <w:t>Agency Contacts</w:t>
            </w:r>
            <w:r w:rsidR="00927B36">
              <w:rPr>
                <w:noProof/>
                <w:webHidden/>
              </w:rPr>
              <w:tab/>
            </w:r>
            <w:r w:rsidR="00927B36">
              <w:rPr>
                <w:noProof/>
                <w:webHidden/>
              </w:rPr>
              <w:fldChar w:fldCharType="begin"/>
            </w:r>
            <w:r w:rsidR="00927B36">
              <w:rPr>
                <w:noProof/>
                <w:webHidden/>
              </w:rPr>
              <w:instrText xml:space="preserve"> PAGEREF _Toc183611140 \h </w:instrText>
            </w:r>
            <w:r w:rsidR="00927B36">
              <w:rPr>
                <w:noProof/>
                <w:webHidden/>
              </w:rPr>
            </w:r>
            <w:r w:rsidR="00927B36">
              <w:rPr>
                <w:noProof/>
                <w:webHidden/>
              </w:rPr>
              <w:fldChar w:fldCharType="separate"/>
            </w:r>
            <w:r w:rsidR="00927B36">
              <w:rPr>
                <w:noProof/>
                <w:webHidden/>
              </w:rPr>
              <w:t>8</w:t>
            </w:r>
            <w:r w:rsidR="00927B36">
              <w:rPr>
                <w:noProof/>
                <w:webHidden/>
              </w:rPr>
              <w:fldChar w:fldCharType="end"/>
            </w:r>
          </w:hyperlink>
        </w:p>
        <w:p w14:paraId="2D28DF8C" w14:textId="2CB1700D" w:rsidR="00927B36" w:rsidRPr="008729A3" w:rsidRDefault="00000000" w:rsidP="008729A3">
          <w:pPr>
            <w:pStyle w:val="TOC2"/>
            <w:rPr>
              <w:rFonts w:eastAsiaTheme="minorEastAsia" w:cstheme="minorBidi"/>
              <w:kern w:val="2"/>
              <w:sz w:val="22"/>
              <w:szCs w:val="22"/>
              <w:lang w:val="en-AU" w:eastAsia="en-AU"/>
              <w14:ligatures w14:val="standardContextual"/>
            </w:rPr>
          </w:pPr>
          <w:hyperlink w:anchor="_Toc183611141" w:history="1">
            <w:r w:rsidR="00927B36" w:rsidRPr="008729A3">
              <w:rPr>
                <w:rStyle w:val="Hyperlink"/>
                <w:color w:val="237793"/>
              </w:rPr>
              <w:t>Local Hazard Warning Systems</w:t>
            </w:r>
            <w:r w:rsidR="00927B36" w:rsidRPr="008729A3">
              <w:rPr>
                <w:webHidden/>
              </w:rPr>
              <w:tab/>
            </w:r>
            <w:r w:rsidR="00927B36" w:rsidRPr="008729A3">
              <w:rPr>
                <w:webHidden/>
              </w:rPr>
              <w:fldChar w:fldCharType="begin"/>
            </w:r>
            <w:r w:rsidR="00927B36" w:rsidRPr="008729A3">
              <w:rPr>
                <w:webHidden/>
              </w:rPr>
              <w:instrText xml:space="preserve"> PAGEREF _Toc183611141 \h </w:instrText>
            </w:r>
            <w:r w:rsidR="00927B36" w:rsidRPr="008729A3">
              <w:rPr>
                <w:webHidden/>
              </w:rPr>
            </w:r>
            <w:r w:rsidR="00927B36" w:rsidRPr="008729A3">
              <w:rPr>
                <w:webHidden/>
              </w:rPr>
              <w:fldChar w:fldCharType="separate"/>
            </w:r>
            <w:r w:rsidR="00927B36" w:rsidRPr="008729A3">
              <w:rPr>
                <w:webHidden/>
              </w:rPr>
              <w:t>8</w:t>
            </w:r>
            <w:r w:rsidR="00927B36" w:rsidRPr="008729A3">
              <w:rPr>
                <w:webHidden/>
              </w:rPr>
              <w:fldChar w:fldCharType="end"/>
            </w:r>
          </w:hyperlink>
        </w:p>
        <w:p w14:paraId="1414C3FF" w14:textId="3A0CE0A3" w:rsidR="00927B36" w:rsidRPr="008729A3" w:rsidRDefault="00000000" w:rsidP="008729A3">
          <w:pPr>
            <w:pStyle w:val="TOC2"/>
            <w:rPr>
              <w:rFonts w:eastAsiaTheme="minorEastAsia" w:cstheme="minorBidi"/>
              <w:kern w:val="2"/>
              <w:sz w:val="22"/>
              <w:szCs w:val="22"/>
              <w:lang w:val="en-AU" w:eastAsia="en-AU"/>
              <w14:ligatures w14:val="standardContextual"/>
            </w:rPr>
          </w:pPr>
          <w:hyperlink w:anchor="_Toc183611142" w:history="1">
            <w:r w:rsidR="00927B36" w:rsidRPr="008729A3">
              <w:rPr>
                <w:rStyle w:val="Hyperlink"/>
                <w:color w:val="237793"/>
              </w:rPr>
              <w:t>Emergency Information Sources</w:t>
            </w:r>
            <w:r w:rsidR="00927B36" w:rsidRPr="008729A3">
              <w:rPr>
                <w:webHidden/>
              </w:rPr>
              <w:tab/>
            </w:r>
            <w:r w:rsidR="00927B36" w:rsidRPr="008729A3">
              <w:rPr>
                <w:webHidden/>
              </w:rPr>
              <w:fldChar w:fldCharType="begin"/>
            </w:r>
            <w:r w:rsidR="00927B36" w:rsidRPr="008729A3">
              <w:rPr>
                <w:webHidden/>
              </w:rPr>
              <w:instrText xml:space="preserve"> PAGEREF _Toc183611142 \h </w:instrText>
            </w:r>
            <w:r w:rsidR="00927B36" w:rsidRPr="008729A3">
              <w:rPr>
                <w:webHidden/>
              </w:rPr>
            </w:r>
            <w:r w:rsidR="00927B36" w:rsidRPr="008729A3">
              <w:rPr>
                <w:webHidden/>
              </w:rPr>
              <w:fldChar w:fldCharType="separate"/>
            </w:r>
            <w:r w:rsidR="00927B36" w:rsidRPr="008729A3">
              <w:rPr>
                <w:webHidden/>
              </w:rPr>
              <w:t>9</w:t>
            </w:r>
            <w:r w:rsidR="00927B36" w:rsidRPr="008729A3">
              <w:rPr>
                <w:webHidden/>
              </w:rPr>
              <w:fldChar w:fldCharType="end"/>
            </w:r>
          </w:hyperlink>
        </w:p>
        <w:p w14:paraId="7BAFC1B5" w14:textId="519F93ED" w:rsidR="00927B36" w:rsidRDefault="00000000">
          <w:pPr>
            <w:pStyle w:val="TOC3"/>
            <w:rPr>
              <w:rFonts w:eastAsiaTheme="minorEastAsia" w:cstheme="minorBidi"/>
              <w:noProof/>
              <w:kern w:val="2"/>
              <w:sz w:val="22"/>
              <w:szCs w:val="22"/>
              <w:lang w:val="en-AU" w:eastAsia="en-AU"/>
              <w14:ligatures w14:val="standardContextual"/>
            </w:rPr>
          </w:pPr>
          <w:hyperlink w:anchor="_Toc183611143" w:history="1">
            <w:r w:rsidR="00927B36" w:rsidRPr="008D3835">
              <w:rPr>
                <w:rStyle w:val="Hyperlink"/>
                <w:noProof/>
              </w:rPr>
              <w:t xml:space="preserve">Radio Station Frequencies For The </w:t>
            </w:r>
            <w:r w:rsidR="002273CF" w:rsidRPr="002273CF">
              <w:rPr>
                <w:rStyle w:val="Hyperlink"/>
                <w:noProof/>
                <w:highlight w:val="yellow"/>
              </w:rPr>
              <w:t>INSERT TOWN</w:t>
            </w:r>
            <w:r w:rsidR="002273CF">
              <w:rPr>
                <w:rStyle w:val="Hyperlink"/>
                <w:noProof/>
              </w:rPr>
              <w:t xml:space="preserve"> </w:t>
            </w:r>
            <w:r w:rsidR="00927B36" w:rsidRPr="008D3835">
              <w:rPr>
                <w:rStyle w:val="Hyperlink"/>
                <w:noProof/>
              </w:rPr>
              <w:t>Area</w:t>
            </w:r>
            <w:r w:rsidR="00927B36">
              <w:rPr>
                <w:noProof/>
                <w:webHidden/>
              </w:rPr>
              <w:tab/>
            </w:r>
            <w:r w:rsidR="00927B36">
              <w:rPr>
                <w:noProof/>
                <w:webHidden/>
              </w:rPr>
              <w:fldChar w:fldCharType="begin"/>
            </w:r>
            <w:r w:rsidR="00927B36">
              <w:rPr>
                <w:noProof/>
                <w:webHidden/>
              </w:rPr>
              <w:instrText xml:space="preserve"> PAGEREF _Toc183611143 \h </w:instrText>
            </w:r>
            <w:r w:rsidR="00927B36">
              <w:rPr>
                <w:noProof/>
                <w:webHidden/>
              </w:rPr>
            </w:r>
            <w:r w:rsidR="00927B36">
              <w:rPr>
                <w:noProof/>
                <w:webHidden/>
              </w:rPr>
              <w:fldChar w:fldCharType="separate"/>
            </w:r>
            <w:r w:rsidR="00927B36">
              <w:rPr>
                <w:noProof/>
                <w:webHidden/>
              </w:rPr>
              <w:t>9</w:t>
            </w:r>
            <w:r w:rsidR="00927B36">
              <w:rPr>
                <w:noProof/>
                <w:webHidden/>
              </w:rPr>
              <w:fldChar w:fldCharType="end"/>
            </w:r>
          </w:hyperlink>
        </w:p>
        <w:p w14:paraId="20A7462D" w14:textId="6291C16B" w:rsidR="00927B36" w:rsidRDefault="00000000">
          <w:pPr>
            <w:pStyle w:val="TOC3"/>
            <w:rPr>
              <w:rFonts w:eastAsiaTheme="minorEastAsia" w:cstheme="minorBidi"/>
              <w:noProof/>
              <w:kern w:val="2"/>
              <w:sz w:val="22"/>
              <w:szCs w:val="22"/>
              <w:lang w:val="en-AU" w:eastAsia="en-AU"/>
              <w14:ligatures w14:val="standardContextual"/>
            </w:rPr>
          </w:pPr>
          <w:hyperlink w:anchor="_Toc183611144" w:history="1">
            <w:r w:rsidR="00927B36" w:rsidRPr="008D3835">
              <w:rPr>
                <w:rStyle w:val="Hyperlink"/>
                <w:noProof/>
              </w:rPr>
              <w:t>Key Websites</w:t>
            </w:r>
            <w:r w:rsidR="00927B36">
              <w:rPr>
                <w:noProof/>
                <w:webHidden/>
              </w:rPr>
              <w:tab/>
            </w:r>
            <w:r w:rsidR="00927B36">
              <w:rPr>
                <w:noProof/>
                <w:webHidden/>
              </w:rPr>
              <w:fldChar w:fldCharType="begin"/>
            </w:r>
            <w:r w:rsidR="00927B36">
              <w:rPr>
                <w:noProof/>
                <w:webHidden/>
              </w:rPr>
              <w:instrText xml:space="preserve"> PAGEREF _Toc183611144 \h </w:instrText>
            </w:r>
            <w:r w:rsidR="00927B36">
              <w:rPr>
                <w:noProof/>
                <w:webHidden/>
              </w:rPr>
            </w:r>
            <w:r w:rsidR="00927B36">
              <w:rPr>
                <w:noProof/>
                <w:webHidden/>
              </w:rPr>
              <w:fldChar w:fldCharType="separate"/>
            </w:r>
            <w:r w:rsidR="00927B36">
              <w:rPr>
                <w:noProof/>
                <w:webHidden/>
              </w:rPr>
              <w:t>9</w:t>
            </w:r>
            <w:r w:rsidR="00927B36">
              <w:rPr>
                <w:noProof/>
                <w:webHidden/>
              </w:rPr>
              <w:fldChar w:fldCharType="end"/>
            </w:r>
          </w:hyperlink>
        </w:p>
        <w:p w14:paraId="4C3BE4EB" w14:textId="0860CA43" w:rsidR="00927B36" w:rsidRDefault="00000000">
          <w:pPr>
            <w:pStyle w:val="TOC3"/>
            <w:rPr>
              <w:rFonts w:eastAsiaTheme="minorEastAsia" w:cstheme="minorBidi"/>
              <w:noProof/>
              <w:kern w:val="2"/>
              <w:sz w:val="22"/>
              <w:szCs w:val="22"/>
              <w:lang w:val="en-AU" w:eastAsia="en-AU"/>
              <w14:ligatures w14:val="standardContextual"/>
            </w:rPr>
          </w:pPr>
          <w:hyperlink w:anchor="_Toc183611145" w:history="1">
            <w:r w:rsidR="00927B36" w:rsidRPr="008D3835">
              <w:rPr>
                <w:rStyle w:val="Hyperlink"/>
                <w:noProof/>
              </w:rPr>
              <w:t>Key Apps</w:t>
            </w:r>
            <w:r w:rsidR="00927B36">
              <w:rPr>
                <w:noProof/>
                <w:webHidden/>
              </w:rPr>
              <w:tab/>
            </w:r>
            <w:r w:rsidR="00927B36">
              <w:rPr>
                <w:noProof/>
                <w:webHidden/>
              </w:rPr>
              <w:fldChar w:fldCharType="begin"/>
            </w:r>
            <w:r w:rsidR="00927B36">
              <w:rPr>
                <w:noProof/>
                <w:webHidden/>
              </w:rPr>
              <w:instrText xml:space="preserve"> PAGEREF _Toc183611145 \h </w:instrText>
            </w:r>
            <w:r w:rsidR="00927B36">
              <w:rPr>
                <w:noProof/>
                <w:webHidden/>
              </w:rPr>
            </w:r>
            <w:r w:rsidR="00927B36">
              <w:rPr>
                <w:noProof/>
                <w:webHidden/>
              </w:rPr>
              <w:fldChar w:fldCharType="separate"/>
            </w:r>
            <w:r w:rsidR="00927B36">
              <w:rPr>
                <w:noProof/>
                <w:webHidden/>
              </w:rPr>
              <w:t>9</w:t>
            </w:r>
            <w:r w:rsidR="00927B36">
              <w:rPr>
                <w:noProof/>
                <w:webHidden/>
              </w:rPr>
              <w:fldChar w:fldCharType="end"/>
            </w:r>
          </w:hyperlink>
        </w:p>
        <w:p w14:paraId="30C9EA88" w14:textId="75E41745" w:rsidR="00927B36" w:rsidRPr="008729A3" w:rsidRDefault="00000000" w:rsidP="008729A3">
          <w:pPr>
            <w:pStyle w:val="TOC2"/>
            <w:rPr>
              <w:rFonts w:eastAsiaTheme="minorEastAsia" w:cstheme="minorBidi"/>
              <w:kern w:val="2"/>
              <w:sz w:val="22"/>
              <w:szCs w:val="22"/>
              <w:lang w:val="en-AU" w:eastAsia="en-AU"/>
              <w14:ligatures w14:val="standardContextual"/>
            </w:rPr>
          </w:pPr>
          <w:hyperlink w:anchor="_Toc183611146" w:history="1">
            <w:r w:rsidR="00927B36" w:rsidRPr="008729A3">
              <w:rPr>
                <w:rStyle w:val="Hyperlink"/>
                <w:color w:val="237793"/>
              </w:rPr>
              <w:t>Review And Update Of Plans</w:t>
            </w:r>
            <w:r w:rsidR="00927B36" w:rsidRPr="008729A3">
              <w:rPr>
                <w:webHidden/>
              </w:rPr>
              <w:tab/>
            </w:r>
            <w:r w:rsidR="00927B36" w:rsidRPr="008729A3">
              <w:rPr>
                <w:webHidden/>
              </w:rPr>
              <w:fldChar w:fldCharType="begin"/>
            </w:r>
            <w:r w:rsidR="00927B36" w:rsidRPr="008729A3">
              <w:rPr>
                <w:webHidden/>
              </w:rPr>
              <w:instrText xml:space="preserve"> PAGEREF _Toc183611146 \h </w:instrText>
            </w:r>
            <w:r w:rsidR="00927B36" w:rsidRPr="008729A3">
              <w:rPr>
                <w:webHidden/>
              </w:rPr>
            </w:r>
            <w:r w:rsidR="00927B36" w:rsidRPr="008729A3">
              <w:rPr>
                <w:webHidden/>
              </w:rPr>
              <w:fldChar w:fldCharType="separate"/>
            </w:r>
            <w:r w:rsidR="00927B36" w:rsidRPr="008729A3">
              <w:rPr>
                <w:webHidden/>
              </w:rPr>
              <w:t>9</w:t>
            </w:r>
            <w:r w:rsidR="00927B36" w:rsidRPr="008729A3">
              <w:rPr>
                <w:webHidden/>
              </w:rPr>
              <w:fldChar w:fldCharType="end"/>
            </w:r>
          </w:hyperlink>
        </w:p>
        <w:p w14:paraId="1C943B1D" w14:textId="4D37311B" w:rsidR="00927B36" w:rsidRDefault="00927B36" w:rsidP="00927B36">
          <w:r>
            <w:rPr>
              <w:b/>
              <w:bCs/>
              <w:noProof/>
            </w:rPr>
            <w:fldChar w:fldCharType="end"/>
          </w:r>
        </w:p>
      </w:sdtContent>
    </w:sdt>
    <w:p w14:paraId="7DAC9169" w14:textId="77777777" w:rsidR="00927B36" w:rsidRDefault="00927B36" w:rsidP="00927B36">
      <w:pPr>
        <w:pStyle w:val="Heading2"/>
        <w:rPr>
          <w:rFonts w:eastAsiaTheme="minorEastAsia" w:cstheme="minorBidi"/>
          <w:sz w:val="40"/>
          <w:szCs w:val="40"/>
        </w:rPr>
      </w:pPr>
      <w:r>
        <w:br w:type="page"/>
      </w:r>
      <w:bookmarkStart w:id="5" w:name="_Toc175822282"/>
      <w:bookmarkStart w:id="6" w:name="_Toc175822416"/>
      <w:bookmarkStart w:id="7" w:name="_Toc183611128"/>
      <w:r w:rsidRPr="008729A3">
        <w:rPr>
          <w:rFonts w:eastAsiaTheme="minorEastAsia" w:cstheme="minorBidi"/>
          <w:b/>
          <w:bCs/>
          <w:color w:val="237793"/>
          <w:sz w:val="28"/>
          <w:szCs w:val="28"/>
        </w:rPr>
        <w:lastRenderedPageBreak/>
        <w:t>Introduction</w:t>
      </w:r>
      <w:bookmarkEnd w:id="5"/>
      <w:bookmarkEnd w:id="6"/>
      <w:bookmarkEnd w:id="7"/>
    </w:p>
    <w:p w14:paraId="60536D17" w14:textId="7FCA02AB" w:rsidR="00927B36" w:rsidRPr="008D50AD" w:rsidRDefault="00927B36" w:rsidP="00927B36">
      <w:pPr>
        <w:rPr>
          <w:rFonts w:eastAsiaTheme="minorEastAsia" w:cstheme="minorBidi"/>
        </w:rPr>
      </w:pPr>
      <w:r w:rsidRPr="3AA2500B">
        <w:rPr>
          <w:rFonts w:asciiTheme="minorHAnsi" w:eastAsiaTheme="minorEastAsia" w:hAnsiTheme="minorHAnsi" w:cstheme="minorBidi"/>
        </w:rPr>
        <w:t xml:space="preserve">This Community-Driven Emergency Response Plan is developed and owned by the </w:t>
      </w:r>
      <w:r w:rsidR="002273CF">
        <w:rPr>
          <w:rFonts w:asciiTheme="minorHAnsi" w:eastAsiaTheme="minorEastAsia" w:hAnsiTheme="minorHAnsi" w:cstheme="minorBidi"/>
          <w:highlight w:val="yellow"/>
        </w:rPr>
        <w:t xml:space="preserve">insert </w:t>
      </w:r>
      <w:proofErr w:type="gramStart"/>
      <w:r w:rsidR="002273CF">
        <w:rPr>
          <w:rFonts w:asciiTheme="minorHAnsi" w:eastAsiaTheme="minorEastAsia" w:hAnsiTheme="minorHAnsi" w:cstheme="minorBidi"/>
          <w:highlight w:val="yellow"/>
        </w:rPr>
        <w:t>t</w:t>
      </w:r>
      <w:r w:rsidRPr="3AA2500B">
        <w:rPr>
          <w:rFonts w:asciiTheme="minorHAnsi" w:eastAsiaTheme="minorEastAsia" w:hAnsiTheme="minorHAnsi" w:cstheme="minorBidi"/>
          <w:highlight w:val="yellow"/>
        </w:rPr>
        <w:t>own</w:t>
      </w:r>
      <w:r w:rsidRPr="3AA2500B">
        <w:rPr>
          <w:rFonts w:asciiTheme="minorHAnsi" w:eastAsiaTheme="minorEastAsia" w:hAnsiTheme="minorHAnsi" w:cstheme="minorBidi"/>
        </w:rPr>
        <w:t xml:space="preserve">  community</w:t>
      </w:r>
      <w:proofErr w:type="gramEnd"/>
      <w:r w:rsidRPr="3AA2500B">
        <w:rPr>
          <w:rFonts w:asciiTheme="minorHAnsi" w:eastAsiaTheme="minorEastAsia" w:hAnsiTheme="minorHAnsi" w:cstheme="minorBidi"/>
        </w:rPr>
        <w:t xml:space="preserve">, outlining the initial response during a significant emergency (during which time it may be cut off from </w:t>
      </w:r>
      <w:proofErr w:type="spellStart"/>
      <w:r w:rsidRPr="3AA2500B">
        <w:rPr>
          <w:rFonts w:asciiTheme="minorHAnsi" w:eastAsiaTheme="minorEastAsia" w:hAnsiTheme="minorHAnsi" w:cstheme="minorBidi"/>
        </w:rPr>
        <w:t>neighbouring</w:t>
      </w:r>
      <w:proofErr w:type="spellEnd"/>
      <w:r w:rsidRPr="3AA2500B">
        <w:rPr>
          <w:rFonts w:asciiTheme="minorHAnsi" w:eastAsiaTheme="minorEastAsia" w:hAnsiTheme="minorHAnsi" w:cstheme="minorBidi"/>
        </w:rPr>
        <w:t xml:space="preserve"> towns, or have limited access to emergency services). In a time of crisis, members of the community will naturally want to come together to assist one another. This Emergency Response Plan helps to coordinate and speed up this process. This plan is a living document and needs to be regularly reviewed and updated.</w:t>
      </w:r>
    </w:p>
    <w:p w14:paraId="7B8D069C" w14:textId="77777777" w:rsidR="00927B36" w:rsidRDefault="00927B36" w:rsidP="00927B36">
      <w:pPr>
        <w:rPr>
          <w:rFonts w:eastAsiaTheme="minorEastAsia" w:cstheme="minorBidi"/>
        </w:rPr>
      </w:pPr>
      <w:r w:rsidRPr="3AA2500B">
        <w:rPr>
          <w:rFonts w:asciiTheme="minorHAnsi" w:eastAsiaTheme="minorEastAsia" w:hAnsiTheme="minorHAnsi" w:cstheme="minorBidi"/>
        </w:rPr>
        <w:t>Communities that are connected to one another recover from emergencies faster than areas which don’t have the same level of social cohesion.</w:t>
      </w:r>
    </w:p>
    <w:p w14:paraId="6C438727" w14:textId="77777777" w:rsidR="00927B36" w:rsidRPr="008D50AD" w:rsidRDefault="00927B36" w:rsidP="00927B36">
      <w:pPr>
        <w:rPr>
          <w:rFonts w:eastAsiaTheme="minorEastAsia" w:cstheme="minorBidi"/>
        </w:rPr>
      </w:pPr>
      <w:r w:rsidRPr="3AA2500B">
        <w:rPr>
          <w:rFonts w:asciiTheme="minorHAnsi" w:eastAsiaTheme="minorEastAsia" w:hAnsiTheme="minorHAnsi" w:cstheme="minorBidi"/>
        </w:rPr>
        <w:t>Benefits of developing a Community-Driven Emergency Response Plan include:</w:t>
      </w:r>
    </w:p>
    <w:p w14:paraId="75A4E65D" w14:textId="77777777" w:rsidR="00927B36" w:rsidRPr="008D50AD" w:rsidRDefault="00927B36" w:rsidP="00927B36">
      <w:pPr>
        <w:pStyle w:val="ListParagraph"/>
        <w:widowControl/>
        <w:numPr>
          <w:ilvl w:val="0"/>
          <w:numId w:val="1"/>
        </w:numPr>
        <w:autoSpaceDE/>
        <w:autoSpaceDN/>
        <w:spacing w:after="200" w:line="276" w:lineRule="auto"/>
        <w:ind w:right="119"/>
        <w:contextualSpacing/>
        <w:rPr>
          <w:rFonts w:eastAsiaTheme="minorEastAsia" w:cstheme="minorBidi"/>
        </w:rPr>
      </w:pPr>
      <w:r w:rsidRPr="3AA2500B">
        <w:rPr>
          <w:rFonts w:asciiTheme="minorHAnsi" w:eastAsiaTheme="minorEastAsia" w:hAnsiTheme="minorHAnsi" w:cstheme="minorBidi"/>
        </w:rPr>
        <w:t>A better understanding of local hazards and their likely impacts/</w:t>
      </w:r>
      <w:proofErr w:type="gramStart"/>
      <w:r w:rsidRPr="3AA2500B">
        <w:rPr>
          <w:rFonts w:asciiTheme="minorHAnsi" w:eastAsiaTheme="minorEastAsia" w:hAnsiTheme="minorHAnsi" w:cstheme="minorBidi"/>
        </w:rPr>
        <w:t>effects;</w:t>
      </w:r>
      <w:proofErr w:type="gramEnd"/>
    </w:p>
    <w:p w14:paraId="52268016" w14:textId="77777777" w:rsidR="00927B36" w:rsidRDefault="00927B36" w:rsidP="00927B36">
      <w:pPr>
        <w:pStyle w:val="ListParagraph"/>
        <w:widowControl/>
        <w:numPr>
          <w:ilvl w:val="0"/>
          <w:numId w:val="1"/>
        </w:numPr>
        <w:autoSpaceDE/>
        <w:autoSpaceDN/>
        <w:spacing w:after="200" w:line="276" w:lineRule="auto"/>
        <w:ind w:right="119"/>
        <w:contextualSpacing/>
        <w:rPr>
          <w:rFonts w:eastAsiaTheme="minorEastAsia" w:cstheme="minorBidi"/>
        </w:rPr>
      </w:pPr>
      <w:r w:rsidRPr="3AA2500B">
        <w:rPr>
          <w:rFonts w:asciiTheme="minorHAnsi" w:eastAsiaTheme="minorEastAsia" w:hAnsiTheme="minorHAnsi" w:cstheme="minorBidi"/>
        </w:rPr>
        <w:t xml:space="preserve">awareness of local hazard warning </w:t>
      </w:r>
      <w:proofErr w:type="gramStart"/>
      <w:r w:rsidRPr="3AA2500B">
        <w:rPr>
          <w:rFonts w:asciiTheme="minorHAnsi" w:eastAsiaTheme="minorEastAsia" w:hAnsiTheme="minorHAnsi" w:cstheme="minorBidi"/>
        </w:rPr>
        <w:t>systems;</w:t>
      </w:r>
      <w:proofErr w:type="gramEnd"/>
    </w:p>
    <w:p w14:paraId="2A0CA10A" w14:textId="77777777" w:rsidR="00927B36" w:rsidRPr="008D50AD" w:rsidRDefault="00927B36" w:rsidP="00927B36">
      <w:pPr>
        <w:pStyle w:val="ListParagraph"/>
        <w:widowControl/>
        <w:numPr>
          <w:ilvl w:val="0"/>
          <w:numId w:val="1"/>
        </w:numPr>
        <w:autoSpaceDE/>
        <w:autoSpaceDN/>
        <w:spacing w:after="200" w:line="276" w:lineRule="auto"/>
        <w:ind w:right="119"/>
        <w:contextualSpacing/>
        <w:rPr>
          <w:rFonts w:eastAsiaTheme="minorEastAsia" w:cstheme="minorBidi"/>
        </w:rPr>
      </w:pPr>
      <w:r w:rsidRPr="3AA2500B">
        <w:rPr>
          <w:rFonts w:asciiTheme="minorHAnsi" w:eastAsiaTheme="minorEastAsia" w:hAnsiTheme="minorHAnsi" w:cstheme="minorBidi"/>
        </w:rPr>
        <w:t xml:space="preserve">engaging the community in hazard </w:t>
      </w:r>
      <w:proofErr w:type="gramStart"/>
      <w:r w:rsidRPr="3AA2500B">
        <w:rPr>
          <w:rFonts w:asciiTheme="minorHAnsi" w:eastAsiaTheme="minorEastAsia" w:hAnsiTheme="minorHAnsi" w:cstheme="minorBidi"/>
        </w:rPr>
        <w:t>management;</w:t>
      </w:r>
      <w:proofErr w:type="gramEnd"/>
    </w:p>
    <w:p w14:paraId="418AB654" w14:textId="77777777" w:rsidR="00927B36" w:rsidRPr="008D50AD" w:rsidRDefault="00927B36" w:rsidP="00927B36">
      <w:pPr>
        <w:pStyle w:val="ListParagraph"/>
        <w:widowControl/>
        <w:numPr>
          <w:ilvl w:val="0"/>
          <w:numId w:val="1"/>
        </w:numPr>
        <w:autoSpaceDE/>
        <w:autoSpaceDN/>
        <w:spacing w:after="200" w:line="276" w:lineRule="auto"/>
        <w:ind w:right="119"/>
        <w:contextualSpacing/>
        <w:rPr>
          <w:rFonts w:eastAsiaTheme="minorEastAsia" w:cstheme="minorBidi"/>
        </w:rPr>
      </w:pPr>
      <w:r w:rsidRPr="3AA2500B">
        <w:rPr>
          <w:rFonts w:asciiTheme="minorHAnsi" w:eastAsiaTheme="minorEastAsia" w:hAnsiTheme="minorHAnsi" w:cstheme="minorBidi"/>
        </w:rPr>
        <w:t xml:space="preserve">access to emergency </w:t>
      </w:r>
      <w:proofErr w:type="gramStart"/>
      <w:r w:rsidRPr="3AA2500B">
        <w:rPr>
          <w:rFonts w:asciiTheme="minorHAnsi" w:eastAsiaTheme="minorEastAsia" w:hAnsiTheme="minorHAnsi" w:cstheme="minorBidi"/>
        </w:rPr>
        <w:t>information;</w:t>
      </w:r>
      <w:proofErr w:type="gramEnd"/>
    </w:p>
    <w:p w14:paraId="0181891D" w14:textId="77777777" w:rsidR="00927B36" w:rsidRPr="008D50AD" w:rsidRDefault="00927B36" w:rsidP="00927B36">
      <w:pPr>
        <w:pStyle w:val="ListParagraph"/>
        <w:widowControl/>
        <w:numPr>
          <w:ilvl w:val="0"/>
          <w:numId w:val="1"/>
        </w:numPr>
        <w:autoSpaceDE/>
        <w:autoSpaceDN/>
        <w:spacing w:after="200" w:line="276" w:lineRule="auto"/>
        <w:ind w:right="119"/>
        <w:contextualSpacing/>
        <w:rPr>
          <w:rFonts w:eastAsiaTheme="minorEastAsia" w:cstheme="minorBidi"/>
        </w:rPr>
      </w:pPr>
      <w:r w:rsidRPr="3AA2500B">
        <w:rPr>
          <w:rFonts w:asciiTheme="minorHAnsi" w:eastAsiaTheme="minorEastAsia" w:hAnsiTheme="minorHAnsi" w:cstheme="minorBidi"/>
        </w:rPr>
        <w:t xml:space="preserve">building positive working relationships amongst local </w:t>
      </w:r>
      <w:proofErr w:type="gramStart"/>
      <w:r w:rsidRPr="3AA2500B">
        <w:rPr>
          <w:rFonts w:asciiTheme="minorHAnsi" w:eastAsiaTheme="minorEastAsia" w:hAnsiTheme="minorHAnsi" w:cstheme="minorBidi"/>
        </w:rPr>
        <w:t>leaders;</w:t>
      </w:r>
      <w:proofErr w:type="gramEnd"/>
    </w:p>
    <w:p w14:paraId="6175D3C8" w14:textId="77777777" w:rsidR="00927B36" w:rsidRDefault="00927B36" w:rsidP="00927B36">
      <w:pPr>
        <w:pStyle w:val="ListParagraph"/>
        <w:widowControl/>
        <w:numPr>
          <w:ilvl w:val="0"/>
          <w:numId w:val="1"/>
        </w:numPr>
        <w:autoSpaceDE/>
        <w:autoSpaceDN/>
        <w:spacing w:after="200" w:line="276" w:lineRule="auto"/>
        <w:ind w:right="119"/>
        <w:contextualSpacing/>
        <w:rPr>
          <w:rFonts w:eastAsiaTheme="minorEastAsia" w:cstheme="minorBidi"/>
        </w:rPr>
      </w:pPr>
      <w:r w:rsidRPr="3AA2500B">
        <w:rPr>
          <w:rFonts w:asciiTheme="minorHAnsi" w:eastAsiaTheme="minorEastAsia" w:hAnsiTheme="minorHAnsi" w:cstheme="minorBidi"/>
        </w:rPr>
        <w:t xml:space="preserve">clarification of roles, </w:t>
      </w:r>
      <w:proofErr w:type="gramStart"/>
      <w:r w:rsidRPr="3AA2500B">
        <w:rPr>
          <w:rFonts w:asciiTheme="minorHAnsi" w:eastAsiaTheme="minorEastAsia" w:hAnsiTheme="minorHAnsi" w:cstheme="minorBidi"/>
        </w:rPr>
        <w:t>responsibilities;</w:t>
      </w:r>
      <w:proofErr w:type="gramEnd"/>
    </w:p>
    <w:p w14:paraId="004A8CFB" w14:textId="77777777" w:rsidR="00927B36" w:rsidRPr="008D50AD" w:rsidRDefault="00927B36" w:rsidP="00927B36">
      <w:pPr>
        <w:pStyle w:val="ListParagraph"/>
        <w:widowControl/>
        <w:numPr>
          <w:ilvl w:val="0"/>
          <w:numId w:val="1"/>
        </w:numPr>
        <w:autoSpaceDE/>
        <w:autoSpaceDN/>
        <w:spacing w:after="200" w:line="276" w:lineRule="auto"/>
        <w:ind w:right="119"/>
        <w:contextualSpacing/>
        <w:rPr>
          <w:rFonts w:eastAsiaTheme="minorEastAsia" w:cstheme="minorBidi"/>
        </w:rPr>
      </w:pPr>
      <w:r w:rsidRPr="3AA2500B">
        <w:rPr>
          <w:rFonts w:asciiTheme="minorHAnsi" w:eastAsiaTheme="minorEastAsia" w:hAnsiTheme="minorHAnsi" w:cstheme="minorBidi"/>
        </w:rPr>
        <w:t xml:space="preserve">improved management of community </w:t>
      </w:r>
      <w:proofErr w:type="gramStart"/>
      <w:r w:rsidRPr="3AA2500B">
        <w:rPr>
          <w:rFonts w:asciiTheme="minorHAnsi" w:eastAsiaTheme="minorEastAsia" w:hAnsiTheme="minorHAnsi" w:cstheme="minorBidi"/>
        </w:rPr>
        <w:t>resources;</w:t>
      </w:r>
      <w:proofErr w:type="gramEnd"/>
    </w:p>
    <w:p w14:paraId="470F38A6" w14:textId="77777777" w:rsidR="00927B36" w:rsidRDefault="00927B36" w:rsidP="00927B36">
      <w:pPr>
        <w:pStyle w:val="ListParagraph"/>
        <w:widowControl/>
        <w:numPr>
          <w:ilvl w:val="0"/>
          <w:numId w:val="1"/>
        </w:numPr>
        <w:autoSpaceDE/>
        <w:autoSpaceDN/>
        <w:spacing w:after="200" w:line="276" w:lineRule="auto"/>
        <w:ind w:right="119"/>
        <w:contextualSpacing/>
        <w:rPr>
          <w:rFonts w:eastAsiaTheme="minorEastAsia" w:cstheme="minorBidi"/>
        </w:rPr>
      </w:pPr>
      <w:r w:rsidRPr="3AA2500B">
        <w:rPr>
          <w:rFonts w:asciiTheme="minorHAnsi" w:eastAsiaTheme="minorEastAsia" w:hAnsiTheme="minorHAnsi" w:cstheme="minorBidi"/>
        </w:rPr>
        <w:t xml:space="preserve">identification of preparedness </w:t>
      </w:r>
      <w:proofErr w:type="gramStart"/>
      <w:r w:rsidRPr="3AA2500B">
        <w:rPr>
          <w:rFonts w:asciiTheme="minorHAnsi" w:eastAsiaTheme="minorEastAsia" w:hAnsiTheme="minorHAnsi" w:cstheme="minorBidi"/>
        </w:rPr>
        <w:t>opportunities;</w:t>
      </w:r>
      <w:proofErr w:type="gramEnd"/>
    </w:p>
    <w:p w14:paraId="2DFD0C61" w14:textId="77777777" w:rsidR="00927B36" w:rsidRPr="008D50AD" w:rsidRDefault="00927B36" w:rsidP="00927B36">
      <w:pPr>
        <w:pStyle w:val="ListParagraph"/>
        <w:widowControl/>
        <w:numPr>
          <w:ilvl w:val="0"/>
          <w:numId w:val="1"/>
        </w:numPr>
        <w:autoSpaceDE/>
        <w:autoSpaceDN/>
        <w:spacing w:after="200" w:line="276" w:lineRule="auto"/>
        <w:ind w:right="119"/>
        <w:contextualSpacing/>
        <w:rPr>
          <w:rFonts w:eastAsiaTheme="minorEastAsia" w:cstheme="minorBidi"/>
        </w:rPr>
      </w:pPr>
      <w:r w:rsidRPr="3AA2500B">
        <w:rPr>
          <w:rFonts w:asciiTheme="minorHAnsi" w:eastAsiaTheme="minorEastAsia" w:hAnsiTheme="minorHAnsi" w:cstheme="minorBidi"/>
        </w:rPr>
        <w:t>establishing a basis for the continued development of community resilience.</w:t>
      </w:r>
    </w:p>
    <w:p w14:paraId="5FD09F75" w14:textId="053CCFFB" w:rsidR="00927B36" w:rsidRDefault="00927B36" w:rsidP="00927B36">
      <w:pPr>
        <w:rPr>
          <w:rFonts w:eastAsiaTheme="minorEastAsia" w:cstheme="minorBidi"/>
        </w:rPr>
      </w:pPr>
      <w:r w:rsidRPr="3AA2500B">
        <w:rPr>
          <w:rFonts w:asciiTheme="minorHAnsi" w:eastAsiaTheme="minorEastAsia" w:hAnsiTheme="minorHAnsi" w:cstheme="minorBidi"/>
        </w:rPr>
        <w:t xml:space="preserve">A series of meetings was held with stakeholders from the residents, community groups, </w:t>
      </w:r>
      <w:proofErr w:type="spellStart"/>
      <w:r w:rsidRPr="3AA2500B">
        <w:rPr>
          <w:rFonts w:asciiTheme="minorHAnsi" w:eastAsiaTheme="minorEastAsia" w:hAnsiTheme="minorHAnsi" w:cstheme="minorBidi"/>
        </w:rPr>
        <w:t>organisations</w:t>
      </w:r>
      <w:proofErr w:type="spellEnd"/>
      <w:r w:rsidRPr="3AA2500B">
        <w:rPr>
          <w:rFonts w:asciiTheme="minorHAnsi" w:eastAsiaTheme="minorEastAsia" w:hAnsiTheme="minorHAnsi" w:cstheme="minorBidi"/>
        </w:rPr>
        <w:t xml:space="preserve"> and agencies from the </w:t>
      </w:r>
      <w:r w:rsidR="002273CF">
        <w:rPr>
          <w:rFonts w:asciiTheme="minorHAnsi" w:eastAsiaTheme="minorEastAsia" w:hAnsiTheme="minorHAnsi" w:cstheme="minorBidi"/>
          <w:highlight w:val="yellow"/>
        </w:rPr>
        <w:t xml:space="preserve">insert </w:t>
      </w:r>
      <w:proofErr w:type="gramStart"/>
      <w:r w:rsidR="002273CF">
        <w:rPr>
          <w:rFonts w:asciiTheme="minorHAnsi" w:eastAsiaTheme="minorEastAsia" w:hAnsiTheme="minorHAnsi" w:cstheme="minorBidi"/>
          <w:highlight w:val="yellow"/>
        </w:rPr>
        <w:t>t</w:t>
      </w:r>
      <w:r w:rsidR="002273CF" w:rsidRPr="3AA2500B">
        <w:rPr>
          <w:rFonts w:asciiTheme="minorHAnsi" w:eastAsiaTheme="minorEastAsia" w:hAnsiTheme="minorHAnsi" w:cstheme="minorBidi"/>
          <w:highlight w:val="yellow"/>
        </w:rPr>
        <w:t>own</w:t>
      </w:r>
      <w:r w:rsidR="002273CF" w:rsidRPr="3AA2500B">
        <w:rPr>
          <w:rFonts w:asciiTheme="minorHAnsi" w:eastAsiaTheme="minorEastAsia" w:hAnsiTheme="minorHAnsi" w:cstheme="minorBidi"/>
        </w:rPr>
        <w:t xml:space="preserve">  </w:t>
      </w:r>
      <w:r w:rsidRPr="3AA2500B">
        <w:rPr>
          <w:rFonts w:asciiTheme="minorHAnsi" w:eastAsiaTheme="minorEastAsia" w:hAnsiTheme="minorHAnsi" w:cstheme="minorBidi"/>
        </w:rPr>
        <w:t>community</w:t>
      </w:r>
      <w:proofErr w:type="gramEnd"/>
      <w:r w:rsidRPr="3AA2500B">
        <w:rPr>
          <w:rFonts w:asciiTheme="minorHAnsi" w:eastAsiaTheme="minorEastAsia" w:hAnsiTheme="minorHAnsi" w:cstheme="minorBidi"/>
        </w:rPr>
        <w:t xml:space="preserve"> to create the plan. The planning process identified the strengths of the community, the areas where there are challenges which need to be addressed, or threats to the community, and found opportunities for improving resilience.</w:t>
      </w:r>
    </w:p>
    <w:p w14:paraId="61822A83" w14:textId="77777777" w:rsidR="00927B36" w:rsidRDefault="00927B36" w:rsidP="00927B36">
      <w:pPr>
        <w:rPr>
          <w:rFonts w:eastAsiaTheme="minorEastAsia" w:cstheme="minorBidi"/>
        </w:rPr>
      </w:pPr>
      <w:r w:rsidRPr="3AA2500B">
        <w:rPr>
          <w:rFonts w:asciiTheme="minorHAnsi" w:eastAsiaTheme="minorEastAsia" w:hAnsiTheme="minorHAnsi" w:cstheme="minorBidi"/>
        </w:rPr>
        <w:t>A regular review cycle will provide an opportunity to review progress on these initiatives and an opportunity to re-establish the relationships between stakeholders.</w:t>
      </w:r>
    </w:p>
    <w:p w14:paraId="59A5C9B7" w14:textId="77777777" w:rsidR="00927B36" w:rsidRPr="00B83E5C" w:rsidRDefault="00927B36" w:rsidP="00927B36">
      <w:pPr>
        <w:rPr>
          <w:rFonts w:eastAsiaTheme="minorEastAsia" w:cstheme="minorBidi"/>
        </w:rPr>
      </w:pPr>
      <w:r w:rsidRPr="3AA2500B">
        <w:rPr>
          <w:rFonts w:asciiTheme="minorHAnsi" w:eastAsiaTheme="minorEastAsia" w:hAnsiTheme="minorHAnsi" w:cstheme="minorBidi"/>
        </w:rPr>
        <w:br w:type="page"/>
      </w:r>
    </w:p>
    <w:p w14:paraId="4838616C" w14:textId="77777777" w:rsidR="00927B36" w:rsidRPr="008D50AD" w:rsidRDefault="00927B36" w:rsidP="00927B36">
      <w:pPr>
        <w:pStyle w:val="Heading3"/>
        <w:rPr>
          <w:rFonts w:eastAsiaTheme="minorEastAsia" w:cstheme="minorBidi"/>
        </w:rPr>
      </w:pPr>
      <w:bookmarkStart w:id="8" w:name="_Toc183611129"/>
      <w:bookmarkStart w:id="9" w:name="_Toc175822283"/>
      <w:bookmarkStart w:id="10" w:name="_Toc175822417"/>
      <w:bookmarkStart w:id="11" w:name="_Toc175822491"/>
      <w:r w:rsidRPr="008729A3">
        <w:rPr>
          <w:rFonts w:eastAsiaTheme="minorEastAsia" w:cstheme="minorBidi"/>
          <w:color w:val="237793"/>
        </w:rPr>
        <w:lastRenderedPageBreak/>
        <w:t>Scope</w:t>
      </w:r>
      <w:bookmarkEnd w:id="8"/>
      <w:r w:rsidRPr="008729A3">
        <w:rPr>
          <w:rFonts w:eastAsiaTheme="minorEastAsia" w:cstheme="minorBidi"/>
          <w:color w:val="237793"/>
          <w:sz w:val="32"/>
          <w:szCs w:val="32"/>
        </w:rPr>
        <w:t xml:space="preserve"> </w:t>
      </w:r>
      <w:r w:rsidRPr="008729A3">
        <w:rPr>
          <w:rStyle w:val="Heading3Char"/>
          <w:rFonts w:eastAsiaTheme="minorEastAsia" w:cstheme="minorBidi"/>
          <w:color w:val="237793"/>
        </w:rPr>
        <w:t xml:space="preserve">  </w:t>
      </w:r>
      <w:r w:rsidRPr="3AD547C5">
        <w:rPr>
          <w:rStyle w:val="Heading3Char"/>
          <w:rFonts w:eastAsiaTheme="minorEastAsia" w:cstheme="minorBidi"/>
        </w:rPr>
        <w:t xml:space="preserve">   </w:t>
      </w:r>
      <w:r w:rsidRPr="3AD547C5">
        <w:rPr>
          <w:rFonts w:eastAsiaTheme="minorEastAsia" w:cstheme="minorBidi"/>
        </w:rPr>
        <w:t xml:space="preserve">                  </w:t>
      </w:r>
      <w:bookmarkEnd w:id="9"/>
      <w:bookmarkEnd w:id="10"/>
      <w:bookmarkEnd w:id="11"/>
    </w:p>
    <w:p w14:paraId="35FE5450" w14:textId="77777777" w:rsidR="00927B36" w:rsidRDefault="00927B36" w:rsidP="00927B36">
      <w:pPr>
        <w:rPr>
          <w:rFonts w:eastAsiaTheme="minorEastAsia" w:cstheme="minorBidi"/>
        </w:rPr>
      </w:pPr>
      <w:r w:rsidRPr="3AA2500B">
        <w:rPr>
          <w:rFonts w:asciiTheme="minorHAnsi" w:eastAsiaTheme="minorEastAsia" w:hAnsiTheme="minorHAnsi" w:cstheme="minorBidi"/>
        </w:rPr>
        <w:t>This Response Plan covers the geographical area occupied the town.</w:t>
      </w:r>
    </w:p>
    <w:p w14:paraId="78F54000" w14:textId="77777777" w:rsidR="00927B36" w:rsidRDefault="00927B36" w:rsidP="00927B36">
      <w:pPr>
        <w:rPr>
          <w:rFonts w:eastAsiaTheme="minorEastAsia" w:cstheme="minorBidi"/>
        </w:rPr>
      </w:pPr>
      <w:r w:rsidRPr="3AA2500B">
        <w:rPr>
          <w:rFonts w:asciiTheme="minorHAnsi" w:eastAsiaTheme="minorEastAsia" w:hAnsiTheme="minorHAnsi" w:cstheme="minorBidi"/>
        </w:rPr>
        <w:t xml:space="preserve">It focuses on the community response following a </w:t>
      </w:r>
      <w:proofErr w:type="gramStart"/>
      <w:r w:rsidRPr="3AA2500B">
        <w:rPr>
          <w:rFonts w:asciiTheme="minorHAnsi" w:eastAsiaTheme="minorEastAsia" w:hAnsiTheme="minorHAnsi" w:cstheme="minorBidi"/>
        </w:rPr>
        <w:t>large scale</w:t>
      </w:r>
      <w:proofErr w:type="gramEnd"/>
      <w:r w:rsidRPr="3AA2500B">
        <w:rPr>
          <w:rFonts w:asciiTheme="minorHAnsi" w:eastAsiaTheme="minorEastAsia" w:hAnsiTheme="minorHAnsi" w:cstheme="minorBidi"/>
        </w:rPr>
        <w:t xml:space="preserve"> emergency event.</w:t>
      </w:r>
    </w:p>
    <w:p w14:paraId="73A53004" w14:textId="77777777" w:rsidR="00927B36" w:rsidRPr="008D50AD" w:rsidRDefault="00927B36" w:rsidP="00927B36">
      <w:pPr>
        <w:rPr>
          <w:rFonts w:eastAsiaTheme="minorEastAsia" w:cstheme="minorBidi"/>
        </w:rPr>
      </w:pPr>
      <w:r w:rsidRPr="3AA2500B">
        <w:rPr>
          <w:rFonts w:asciiTheme="minorHAnsi" w:eastAsiaTheme="minorEastAsia" w:hAnsiTheme="minorHAnsi" w:cstheme="minorBidi"/>
        </w:rPr>
        <w:t>It describes the community-based response, assuming that external help may not be available.</w:t>
      </w:r>
    </w:p>
    <w:p w14:paraId="232FF893" w14:textId="77777777" w:rsidR="00927B36" w:rsidRPr="008D50AD" w:rsidRDefault="00927B36" w:rsidP="00927B36">
      <w:pPr>
        <w:rPr>
          <w:rFonts w:eastAsiaTheme="minorEastAsia" w:cstheme="minorBidi"/>
        </w:rPr>
      </w:pPr>
      <w:r>
        <w:rPr>
          <w:noProof/>
        </w:rPr>
        <mc:AlternateContent>
          <mc:Choice Requires="wps">
            <w:drawing>
              <wp:inline distT="0" distB="0" distL="114300" distR="114300" wp14:anchorId="4776BBE6" wp14:editId="31134304">
                <wp:extent cx="2962275" cy="2208530"/>
                <wp:effectExtent l="0" t="0" r="28575" b="20320"/>
                <wp:docPr id="1704863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208530"/>
                        </a:xfrm>
                        <a:prstGeom prst="rect">
                          <a:avLst/>
                        </a:prstGeom>
                        <a:solidFill>
                          <a:srgbClr val="FFFFFF"/>
                        </a:solidFill>
                        <a:ln w="9525">
                          <a:solidFill>
                            <a:srgbClr val="000000"/>
                          </a:solidFill>
                          <a:miter lim="800000"/>
                          <a:headEnd/>
                          <a:tailEnd/>
                        </a:ln>
                      </wps:spPr>
                      <wps:txbx>
                        <w:txbxContent>
                          <w:p w14:paraId="4AAF6DE0" w14:textId="77777777" w:rsidR="00927B36" w:rsidRDefault="00927B36" w:rsidP="00927B36">
                            <w:r w:rsidRPr="004D1C03">
                              <w:rPr>
                                <w:noProof/>
                                <w:highlight w:val="yellow"/>
                                <w:lang w:eastAsia="en-NZ"/>
                              </w:rPr>
                              <w:t>Town Map</w:t>
                            </w:r>
                          </w:p>
                        </w:txbxContent>
                      </wps:txbx>
                      <wps:bodyPr rot="0" vert="horz" wrap="square" lIns="91440" tIns="45720" rIns="91440" bIns="45720" anchor="t" anchorCtr="0">
                        <a:noAutofit/>
                      </wps:bodyPr>
                    </wps:wsp>
                  </a:graphicData>
                </a:graphic>
              </wp:inline>
            </w:drawing>
          </mc:Choice>
          <mc:Fallback>
            <w:pict>
              <v:shapetype w14:anchorId="4776BBE6" id="_x0000_t202" coordsize="21600,21600" o:spt="202" path="m,l,21600r21600,l21600,xe">
                <v:stroke joinstyle="miter"/>
                <v:path gradientshapeok="t" o:connecttype="rect"/>
              </v:shapetype>
              <v:shape id="Text Box 2" o:spid="_x0000_s1026" type="#_x0000_t202" style="width:233.25pt;height:17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">
                <v:textbox>
                  <w:txbxContent>
                    <w:p w14:paraId="4AAF6DE0" w14:textId="77777777" w:rsidR="00927B36" w:rsidRDefault="00927B36" w:rsidP="00927B36">
                      <w:r w:rsidRPr="004D1C03">
                        <w:rPr>
                          <w:noProof/>
                          <w:highlight w:val="yellow"/>
                          <w:lang w:eastAsia="en-NZ"/>
                        </w:rPr>
                        <w:t>Town Map</w:t>
                      </w:r>
                    </w:p>
                  </w:txbxContent>
                </v:textbox>
                <w10:anchorlock/>
              </v:shape>
            </w:pict>
          </mc:Fallback>
        </mc:AlternateContent>
      </w:r>
    </w:p>
    <w:p w14:paraId="025FE145" w14:textId="77777777" w:rsidR="00927B36" w:rsidRDefault="00927B36" w:rsidP="00927B36">
      <w:pPr>
        <w:pStyle w:val="Heading2"/>
        <w:rPr>
          <w:rFonts w:eastAsiaTheme="minorEastAsia" w:cstheme="minorBidi"/>
        </w:rPr>
      </w:pPr>
    </w:p>
    <w:p w14:paraId="3351BA95" w14:textId="77777777" w:rsidR="00927B36" w:rsidRPr="008729A3" w:rsidRDefault="00927B36" w:rsidP="00927B36">
      <w:pPr>
        <w:pStyle w:val="Heading2"/>
        <w:rPr>
          <w:b/>
          <w:bCs/>
          <w:color w:val="237793"/>
          <w:sz w:val="32"/>
          <w:szCs w:val="32"/>
        </w:rPr>
        <w:sectPr w:rsidR="00927B36" w:rsidRPr="008729A3" w:rsidSect="00927B36">
          <w:headerReference w:type="even" r:id="rId17"/>
          <w:headerReference w:type="default" r:id="rId18"/>
          <w:footerReference w:type="even" r:id="rId19"/>
          <w:footerReference w:type="default" r:id="rId20"/>
          <w:type w:val="continuous"/>
          <w:pgSz w:w="11906" w:h="16838"/>
          <w:pgMar w:top="1134" w:right="1440" w:bottom="1134" w:left="1440" w:header="284" w:footer="314" w:gutter="0"/>
          <w:pgNumType w:start="1"/>
          <w:cols w:space="708"/>
          <w:titlePg/>
          <w:docGrid w:linePitch="360"/>
        </w:sectPr>
      </w:pPr>
      <w:bookmarkStart w:id="12" w:name="_Toc175822284"/>
      <w:bookmarkStart w:id="13" w:name="_Toc175822418"/>
      <w:bookmarkStart w:id="14" w:name="_Toc175822492"/>
      <w:bookmarkStart w:id="15" w:name="_Toc183611130"/>
      <w:r w:rsidRPr="008729A3">
        <w:rPr>
          <w:b/>
          <w:bCs/>
          <w:color w:val="237793"/>
          <w:sz w:val="28"/>
          <w:szCs w:val="28"/>
        </w:rPr>
        <w:t>Stakeholders</w:t>
      </w:r>
      <w:bookmarkEnd w:id="12"/>
      <w:bookmarkEnd w:id="13"/>
      <w:bookmarkEnd w:id="14"/>
      <w:bookmarkEnd w:id="15"/>
    </w:p>
    <w:p w14:paraId="616FA78B" w14:textId="3F348AB5" w:rsidR="00927B36" w:rsidRPr="004D1C03" w:rsidRDefault="002273CF" w:rsidP="00927B36">
      <w:pPr>
        <w:pStyle w:val="ListParagraph"/>
        <w:widowControl/>
        <w:numPr>
          <w:ilvl w:val="0"/>
          <w:numId w:val="3"/>
        </w:numPr>
        <w:autoSpaceDE/>
        <w:autoSpaceDN/>
        <w:spacing w:line="276" w:lineRule="auto"/>
        <w:ind w:right="119"/>
        <w:contextualSpacing/>
        <w:rPr>
          <w:highlight w:val="yellow"/>
        </w:rPr>
      </w:pPr>
      <w:r>
        <w:rPr>
          <w:noProof/>
          <w:highlight w:val="yellow"/>
          <w:lang w:eastAsia="en-NZ"/>
        </w:rPr>
        <w:t>Insert t</w:t>
      </w:r>
      <w:r w:rsidR="00927B36" w:rsidRPr="4539BAF7">
        <w:rPr>
          <w:noProof/>
          <w:highlight w:val="yellow"/>
          <w:lang w:eastAsia="en-NZ"/>
        </w:rPr>
        <w:t>own</w:t>
      </w:r>
      <w:r w:rsidR="00927B36" w:rsidRPr="4539BAF7">
        <w:rPr>
          <w:highlight w:val="yellow"/>
        </w:rPr>
        <w:t xml:space="preserve"> Community Coordinators </w:t>
      </w:r>
    </w:p>
    <w:p w14:paraId="137B5FEF" w14:textId="484FD7A5" w:rsidR="00927B36" w:rsidRDefault="002273CF" w:rsidP="00927B36">
      <w:pPr>
        <w:pStyle w:val="ListParagraph"/>
        <w:widowControl/>
        <w:numPr>
          <w:ilvl w:val="0"/>
          <w:numId w:val="3"/>
        </w:numPr>
        <w:autoSpaceDE/>
        <w:autoSpaceDN/>
        <w:spacing w:after="200" w:line="276" w:lineRule="auto"/>
        <w:ind w:right="119"/>
        <w:contextualSpacing/>
      </w:pPr>
      <w:r>
        <w:rPr>
          <w:noProof/>
          <w:highlight w:val="yellow"/>
          <w:lang w:eastAsia="en-NZ"/>
        </w:rPr>
        <w:t xml:space="preserve">Insert </w:t>
      </w:r>
      <w:proofErr w:type="gramStart"/>
      <w:r>
        <w:rPr>
          <w:noProof/>
          <w:highlight w:val="yellow"/>
          <w:lang w:eastAsia="en-NZ"/>
        </w:rPr>
        <w:t>t</w:t>
      </w:r>
      <w:r w:rsidRPr="4539BAF7">
        <w:rPr>
          <w:noProof/>
          <w:highlight w:val="yellow"/>
          <w:lang w:eastAsia="en-NZ"/>
        </w:rPr>
        <w:t>own</w:t>
      </w:r>
      <w:r w:rsidRPr="4539BAF7">
        <w:rPr>
          <w:highlight w:val="yellow"/>
        </w:rPr>
        <w:t xml:space="preserve"> </w:t>
      </w:r>
      <w:r>
        <w:t xml:space="preserve"> C</w:t>
      </w:r>
      <w:r w:rsidR="00927B36" w:rsidRPr="3AA2500B">
        <w:t>FA</w:t>
      </w:r>
      <w:proofErr w:type="gramEnd"/>
    </w:p>
    <w:p w14:paraId="7F1BFE88" w14:textId="6F70EFE0" w:rsidR="00927B36" w:rsidRDefault="002273CF" w:rsidP="00927B36">
      <w:pPr>
        <w:pStyle w:val="ListParagraph"/>
        <w:widowControl/>
        <w:numPr>
          <w:ilvl w:val="0"/>
          <w:numId w:val="3"/>
        </w:numPr>
        <w:autoSpaceDE/>
        <w:autoSpaceDN/>
        <w:spacing w:after="200" w:line="276" w:lineRule="auto"/>
        <w:ind w:right="119"/>
        <w:contextualSpacing/>
      </w:pPr>
      <w:r>
        <w:rPr>
          <w:noProof/>
          <w:highlight w:val="yellow"/>
          <w:lang w:eastAsia="en-NZ"/>
        </w:rPr>
        <w:t xml:space="preserve">Insert </w:t>
      </w:r>
      <w:proofErr w:type="gramStart"/>
      <w:r>
        <w:rPr>
          <w:noProof/>
          <w:highlight w:val="yellow"/>
          <w:lang w:eastAsia="en-NZ"/>
        </w:rPr>
        <w:t>t</w:t>
      </w:r>
      <w:r w:rsidRPr="4539BAF7">
        <w:rPr>
          <w:noProof/>
          <w:highlight w:val="yellow"/>
          <w:lang w:eastAsia="en-NZ"/>
        </w:rPr>
        <w:t>own</w:t>
      </w:r>
      <w:r w:rsidRPr="4539BAF7">
        <w:rPr>
          <w:highlight w:val="yellow"/>
        </w:rPr>
        <w:t xml:space="preserve"> </w:t>
      </w:r>
      <w:r>
        <w:t xml:space="preserve"> </w:t>
      </w:r>
      <w:r w:rsidR="00927B36" w:rsidRPr="3AA2500B">
        <w:t>SES</w:t>
      </w:r>
      <w:proofErr w:type="gramEnd"/>
    </w:p>
    <w:p w14:paraId="700095C6" w14:textId="77777777" w:rsidR="00927B36" w:rsidRDefault="00927B36" w:rsidP="00927B36">
      <w:pPr>
        <w:pStyle w:val="ListParagraph"/>
        <w:widowControl/>
        <w:numPr>
          <w:ilvl w:val="0"/>
          <w:numId w:val="3"/>
        </w:numPr>
        <w:autoSpaceDE/>
        <w:autoSpaceDN/>
        <w:spacing w:after="200" w:line="276" w:lineRule="auto"/>
        <w:ind w:right="119"/>
        <w:contextualSpacing/>
      </w:pPr>
      <w:r w:rsidRPr="3AA2500B">
        <w:t>Golden Plains Shire Council</w:t>
      </w:r>
    </w:p>
    <w:p w14:paraId="617EBC32" w14:textId="77777777" w:rsidR="00927B36" w:rsidRPr="004D1C03" w:rsidRDefault="00927B36" w:rsidP="00927B36">
      <w:pPr>
        <w:pStyle w:val="ListParagraph"/>
        <w:widowControl/>
        <w:numPr>
          <w:ilvl w:val="0"/>
          <w:numId w:val="3"/>
        </w:numPr>
        <w:autoSpaceDE/>
        <w:autoSpaceDN/>
        <w:spacing w:after="200" w:line="276" w:lineRule="auto"/>
        <w:ind w:right="119"/>
        <w:contextualSpacing/>
        <w:rPr>
          <w:highlight w:val="yellow"/>
        </w:rPr>
      </w:pPr>
      <w:r w:rsidRPr="3AA2500B">
        <w:rPr>
          <w:highlight w:val="yellow"/>
        </w:rPr>
        <w:t>Water &amp; Waste Infrastructure Ltd</w:t>
      </w:r>
    </w:p>
    <w:p w14:paraId="5606C053" w14:textId="146202B9" w:rsidR="00927B36" w:rsidRDefault="002273CF" w:rsidP="00927B36">
      <w:pPr>
        <w:pStyle w:val="ListParagraph"/>
        <w:widowControl/>
        <w:numPr>
          <w:ilvl w:val="0"/>
          <w:numId w:val="3"/>
        </w:numPr>
        <w:autoSpaceDE/>
        <w:autoSpaceDN/>
        <w:spacing w:after="200" w:line="276" w:lineRule="auto"/>
        <w:ind w:right="119"/>
        <w:contextualSpacing/>
      </w:pPr>
      <w:r>
        <w:rPr>
          <w:noProof/>
          <w:highlight w:val="yellow"/>
          <w:lang w:eastAsia="en-NZ"/>
        </w:rPr>
        <w:t>Insert t</w:t>
      </w:r>
      <w:r w:rsidRPr="4539BAF7">
        <w:rPr>
          <w:noProof/>
          <w:highlight w:val="yellow"/>
          <w:lang w:eastAsia="en-NZ"/>
        </w:rPr>
        <w:t>own</w:t>
      </w:r>
      <w:r w:rsidRPr="4539BAF7">
        <w:rPr>
          <w:highlight w:val="yellow"/>
        </w:rPr>
        <w:t xml:space="preserve"> </w:t>
      </w:r>
      <w:r w:rsidR="00927B36" w:rsidRPr="3AA2500B">
        <w:t>Medical Centre</w:t>
      </w:r>
    </w:p>
    <w:p w14:paraId="5C0D1B26" w14:textId="77777777" w:rsidR="00927B36" w:rsidRDefault="00927B36" w:rsidP="00927B36">
      <w:pPr>
        <w:pStyle w:val="ListParagraph"/>
        <w:widowControl/>
        <w:numPr>
          <w:ilvl w:val="0"/>
          <w:numId w:val="3"/>
        </w:numPr>
        <w:autoSpaceDE/>
        <w:autoSpaceDN/>
        <w:spacing w:after="200" w:line="276" w:lineRule="auto"/>
        <w:ind w:right="119"/>
        <w:contextualSpacing/>
      </w:pPr>
      <w:r w:rsidRPr="4539BAF7">
        <w:rPr>
          <w:highlight w:val="yellow"/>
        </w:rPr>
        <w:t>Anywhere</w:t>
      </w:r>
      <w:r w:rsidRPr="4539BAF7">
        <w:t xml:space="preserve"> Church</w:t>
      </w:r>
    </w:p>
    <w:p w14:paraId="7DD76954" w14:textId="77777777" w:rsidR="00927B36" w:rsidRDefault="00927B36" w:rsidP="00927B36">
      <w:pPr>
        <w:pStyle w:val="ListParagraph"/>
        <w:widowControl/>
        <w:numPr>
          <w:ilvl w:val="0"/>
          <w:numId w:val="3"/>
        </w:numPr>
        <w:autoSpaceDE/>
        <w:autoSpaceDN/>
        <w:spacing w:after="200" w:line="276" w:lineRule="auto"/>
        <w:ind w:right="119"/>
        <w:contextualSpacing/>
      </w:pPr>
      <w:r w:rsidRPr="3AA2500B">
        <w:rPr>
          <w:highlight w:val="yellow"/>
        </w:rPr>
        <w:t>Anywhere</w:t>
      </w:r>
      <w:r w:rsidRPr="3AA2500B">
        <w:t xml:space="preserve"> Associations</w:t>
      </w:r>
    </w:p>
    <w:p w14:paraId="4BF0A444" w14:textId="52D5FE8C" w:rsidR="00927B36" w:rsidRDefault="002273CF" w:rsidP="00927B36">
      <w:pPr>
        <w:pStyle w:val="ListParagraph"/>
        <w:widowControl/>
        <w:numPr>
          <w:ilvl w:val="0"/>
          <w:numId w:val="3"/>
        </w:numPr>
        <w:autoSpaceDE/>
        <w:autoSpaceDN/>
        <w:spacing w:after="200" w:line="276" w:lineRule="auto"/>
        <w:ind w:right="119"/>
        <w:contextualSpacing/>
      </w:pPr>
      <w:r>
        <w:rPr>
          <w:noProof/>
          <w:highlight w:val="yellow"/>
          <w:lang w:eastAsia="en-NZ"/>
        </w:rPr>
        <w:t>Insert t</w:t>
      </w:r>
      <w:r w:rsidRPr="4539BAF7">
        <w:rPr>
          <w:noProof/>
          <w:highlight w:val="yellow"/>
          <w:lang w:eastAsia="en-NZ"/>
        </w:rPr>
        <w:t>own</w:t>
      </w:r>
      <w:r w:rsidRPr="4539BAF7">
        <w:rPr>
          <w:highlight w:val="yellow"/>
        </w:rPr>
        <w:t xml:space="preserve"> </w:t>
      </w:r>
      <w:r w:rsidR="00927B36" w:rsidRPr="3AA2500B">
        <w:t>Residents Association.</w:t>
      </w:r>
    </w:p>
    <w:p w14:paraId="69DA9C24" w14:textId="06B5DCB5" w:rsidR="00927B36" w:rsidRDefault="002273CF" w:rsidP="00927B36">
      <w:pPr>
        <w:pStyle w:val="ListParagraph"/>
        <w:widowControl/>
        <w:numPr>
          <w:ilvl w:val="0"/>
          <w:numId w:val="3"/>
        </w:numPr>
        <w:autoSpaceDE/>
        <w:autoSpaceDN/>
        <w:spacing w:after="200" w:line="276" w:lineRule="auto"/>
        <w:ind w:right="119"/>
        <w:contextualSpacing/>
      </w:pPr>
      <w:r>
        <w:rPr>
          <w:noProof/>
          <w:highlight w:val="yellow"/>
          <w:lang w:eastAsia="en-NZ"/>
        </w:rPr>
        <w:t>Insert t</w:t>
      </w:r>
      <w:r w:rsidRPr="4539BAF7">
        <w:rPr>
          <w:noProof/>
          <w:highlight w:val="yellow"/>
          <w:lang w:eastAsia="en-NZ"/>
        </w:rPr>
        <w:t>own</w:t>
      </w:r>
      <w:r w:rsidRPr="4539BAF7">
        <w:rPr>
          <w:highlight w:val="yellow"/>
        </w:rPr>
        <w:t xml:space="preserve"> </w:t>
      </w:r>
      <w:proofErr w:type="gramStart"/>
      <w:r w:rsidR="00927B36" w:rsidRPr="3AA2500B">
        <w:t>School</w:t>
      </w:r>
      <w:proofErr w:type="gramEnd"/>
    </w:p>
    <w:p w14:paraId="02A5104F" w14:textId="105F71BA" w:rsidR="00927B36" w:rsidRDefault="002273CF" w:rsidP="00927B36">
      <w:pPr>
        <w:pStyle w:val="ListParagraph"/>
        <w:widowControl/>
        <w:numPr>
          <w:ilvl w:val="0"/>
          <w:numId w:val="3"/>
        </w:numPr>
        <w:autoSpaceDE/>
        <w:autoSpaceDN/>
        <w:spacing w:after="200" w:line="276" w:lineRule="auto"/>
        <w:ind w:right="119"/>
        <w:contextualSpacing/>
      </w:pPr>
      <w:r>
        <w:rPr>
          <w:noProof/>
          <w:highlight w:val="yellow"/>
          <w:lang w:eastAsia="en-NZ"/>
        </w:rPr>
        <w:t>Insert t</w:t>
      </w:r>
      <w:r w:rsidRPr="4539BAF7">
        <w:rPr>
          <w:noProof/>
          <w:highlight w:val="yellow"/>
          <w:lang w:eastAsia="en-NZ"/>
        </w:rPr>
        <w:t>own</w:t>
      </w:r>
      <w:r w:rsidRPr="4539BAF7">
        <w:rPr>
          <w:highlight w:val="yellow"/>
        </w:rPr>
        <w:t xml:space="preserve"> </w:t>
      </w:r>
      <w:r w:rsidR="00927B36" w:rsidRPr="3AA2500B">
        <w:t>Sporting Cub</w:t>
      </w:r>
    </w:p>
    <w:p w14:paraId="116F6A83" w14:textId="77777777" w:rsidR="00927B36" w:rsidRDefault="00927B36" w:rsidP="00927B36">
      <w:pPr>
        <w:pStyle w:val="ListParagraph"/>
        <w:widowControl/>
        <w:numPr>
          <w:ilvl w:val="0"/>
          <w:numId w:val="3"/>
        </w:numPr>
        <w:autoSpaceDE/>
        <w:autoSpaceDN/>
        <w:spacing w:after="200" w:line="276" w:lineRule="auto"/>
        <w:ind w:right="119"/>
        <w:contextualSpacing/>
      </w:pPr>
      <w:r w:rsidRPr="3AA2500B">
        <w:t>Police</w:t>
      </w:r>
    </w:p>
    <w:p w14:paraId="7A55E5D3" w14:textId="77777777" w:rsidR="00927B36" w:rsidRDefault="00927B36" w:rsidP="00927B36">
      <w:pPr>
        <w:pStyle w:val="ListParagraph"/>
      </w:pPr>
    </w:p>
    <w:p w14:paraId="4C5ED65F" w14:textId="77777777" w:rsidR="00927B36" w:rsidRDefault="00927B36" w:rsidP="00927B36">
      <w:pPr>
        <w:pStyle w:val="ListParagraph"/>
      </w:pPr>
      <w:r w:rsidRPr="3AA2500B">
        <w:t xml:space="preserve">This list will grow as the plan </w:t>
      </w:r>
      <w:proofErr w:type="gramStart"/>
      <w:r w:rsidRPr="3AA2500B">
        <w:t>grows</w:t>
      </w:r>
      <w:proofErr w:type="gramEnd"/>
    </w:p>
    <w:p w14:paraId="6D52EB20" w14:textId="77777777" w:rsidR="00927B36" w:rsidRDefault="00927B36" w:rsidP="00927B36">
      <w:pPr>
        <w:pStyle w:val="ListParagraph"/>
      </w:pPr>
    </w:p>
    <w:p w14:paraId="21132B0E" w14:textId="77777777" w:rsidR="00927B36" w:rsidRDefault="00927B36" w:rsidP="00927B36">
      <w:pPr>
        <w:pStyle w:val="ListParagraph"/>
      </w:pPr>
    </w:p>
    <w:p w14:paraId="5784AEBD" w14:textId="77777777" w:rsidR="00927B36" w:rsidRPr="00334581" w:rsidRDefault="00927B36" w:rsidP="00927B36">
      <w:pPr>
        <w:sectPr w:rsidR="00927B36" w:rsidRPr="00334581" w:rsidSect="00927B36">
          <w:headerReference w:type="first" r:id="rId21"/>
          <w:footerReference w:type="first" r:id="rId22"/>
          <w:type w:val="continuous"/>
          <w:pgSz w:w="11906" w:h="16838"/>
          <w:pgMar w:top="1134" w:right="1440" w:bottom="1134" w:left="1440" w:header="284" w:footer="314" w:gutter="0"/>
          <w:cols w:num="2" w:space="282"/>
          <w:titlePg/>
          <w:docGrid w:linePitch="360"/>
        </w:sectPr>
      </w:pPr>
    </w:p>
    <w:p w14:paraId="66F224CE" w14:textId="77777777" w:rsidR="00927B36" w:rsidRDefault="00927B36" w:rsidP="00927B36">
      <w:pPr>
        <w:pStyle w:val="Heading2"/>
        <w:rPr>
          <w:b/>
          <w:bCs/>
          <w:color w:val="1F487C"/>
          <w:sz w:val="32"/>
          <w:szCs w:val="32"/>
        </w:rPr>
      </w:pPr>
    </w:p>
    <w:p w14:paraId="727ACF85" w14:textId="77777777" w:rsidR="00927B36" w:rsidRPr="008729A3" w:rsidRDefault="00927B36" w:rsidP="00927B36">
      <w:pPr>
        <w:pStyle w:val="Heading2"/>
        <w:rPr>
          <w:b/>
          <w:bCs/>
          <w:color w:val="237793"/>
          <w:sz w:val="40"/>
          <w:szCs w:val="40"/>
        </w:rPr>
      </w:pPr>
      <w:bookmarkStart w:id="16" w:name="_Toc183611131"/>
      <w:r w:rsidRPr="008729A3">
        <w:rPr>
          <w:b/>
          <w:bCs/>
          <w:color w:val="237793"/>
          <w:sz w:val="40"/>
          <w:szCs w:val="40"/>
        </w:rPr>
        <w:t>Community Profile</w:t>
      </w:r>
      <w:bookmarkEnd w:id="16"/>
    </w:p>
    <w:p w14:paraId="6C78159A" w14:textId="418B5707" w:rsidR="00927B36" w:rsidRDefault="00927B36" w:rsidP="00927B36">
      <w:pPr>
        <w:rPr>
          <w:lang w:val="en-AU"/>
        </w:rPr>
      </w:pPr>
      <w:r w:rsidRPr="3AA2500B">
        <w:rPr>
          <w:lang w:val="en-AU"/>
        </w:rPr>
        <w:t>Include the community profile of your</w:t>
      </w:r>
      <w:r w:rsidRPr="3AA2500B">
        <w:rPr>
          <w:noProof/>
          <w:highlight w:val="yellow"/>
          <w:lang w:eastAsia="en-NZ"/>
        </w:rPr>
        <w:t xml:space="preserve"> </w:t>
      </w:r>
      <w:r w:rsidR="002273CF">
        <w:rPr>
          <w:noProof/>
          <w:highlight w:val="yellow"/>
          <w:lang w:eastAsia="en-NZ"/>
        </w:rPr>
        <w:t>insert t</w:t>
      </w:r>
      <w:r w:rsidRPr="3AA2500B">
        <w:rPr>
          <w:noProof/>
          <w:highlight w:val="yellow"/>
          <w:lang w:eastAsia="en-NZ"/>
        </w:rPr>
        <w:t>own</w:t>
      </w:r>
      <w:r w:rsidRPr="3AA2500B">
        <w:t xml:space="preserve">  </w:t>
      </w:r>
    </w:p>
    <w:p w14:paraId="55E1B18D" w14:textId="77777777" w:rsidR="00927B36" w:rsidRPr="004D1C03" w:rsidRDefault="00927B36" w:rsidP="00927B36">
      <w:pPr>
        <w:rPr>
          <w:highlight w:val="yellow"/>
        </w:rPr>
      </w:pPr>
      <w:r w:rsidRPr="3AA2500B">
        <w:rPr>
          <w:highlight w:val="yellow"/>
        </w:rPr>
        <w:t xml:space="preserve">Describe the </w:t>
      </w:r>
      <w:proofErr w:type="gramStart"/>
      <w:r w:rsidRPr="3AA2500B">
        <w:rPr>
          <w:highlight w:val="yellow"/>
        </w:rPr>
        <w:t>community</w:t>
      </w:r>
      <w:proofErr w:type="gramEnd"/>
      <w:r w:rsidRPr="3AA2500B">
        <w:rPr>
          <w:highlight w:val="yellow"/>
        </w:rPr>
        <w:t xml:space="preserve"> </w:t>
      </w:r>
    </w:p>
    <w:p w14:paraId="4E654AC2" w14:textId="77777777" w:rsidR="00927B36" w:rsidRPr="004D1C03" w:rsidRDefault="00927B36" w:rsidP="00927B36">
      <w:pPr>
        <w:pStyle w:val="ListParagraph"/>
        <w:widowControl/>
        <w:numPr>
          <w:ilvl w:val="0"/>
          <w:numId w:val="6"/>
        </w:numPr>
        <w:autoSpaceDE/>
        <w:autoSpaceDN/>
        <w:spacing w:after="200" w:line="276" w:lineRule="auto"/>
        <w:ind w:right="119"/>
        <w:contextualSpacing/>
        <w:rPr>
          <w:highlight w:val="yellow"/>
        </w:rPr>
      </w:pPr>
      <w:r w:rsidRPr="3AA2500B">
        <w:rPr>
          <w:highlight w:val="yellow"/>
        </w:rPr>
        <w:t>its geography</w:t>
      </w:r>
    </w:p>
    <w:p w14:paraId="1EF1DAD5" w14:textId="77777777" w:rsidR="00927B36" w:rsidRPr="004D1C03" w:rsidRDefault="00927B36" w:rsidP="00927B36">
      <w:pPr>
        <w:pStyle w:val="ListParagraph"/>
        <w:widowControl/>
        <w:numPr>
          <w:ilvl w:val="0"/>
          <w:numId w:val="6"/>
        </w:numPr>
        <w:autoSpaceDE/>
        <w:autoSpaceDN/>
        <w:spacing w:after="200" w:line="276" w:lineRule="auto"/>
        <w:ind w:right="119"/>
        <w:contextualSpacing/>
        <w:rPr>
          <w:highlight w:val="yellow"/>
        </w:rPr>
      </w:pPr>
      <w:r w:rsidRPr="3AA2500B">
        <w:rPr>
          <w:highlight w:val="yellow"/>
        </w:rPr>
        <w:t>demographics</w:t>
      </w:r>
    </w:p>
    <w:p w14:paraId="3F64D580" w14:textId="77777777" w:rsidR="00927B36" w:rsidRPr="004D1C03" w:rsidRDefault="00927B36" w:rsidP="00927B36">
      <w:pPr>
        <w:pStyle w:val="ListParagraph"/>
        <w:widowControl/>
        <w:numPr>
          <w:ilvl w:val="0"/>
          <w:numId w:val="6"/>
        </w:numPr>
        <w:autoSpaceDE/>
        <w:autoSpaceDN/>
        <w:spacing w:after="200" w:line="276" w:lineRule="auto"/>
        <w:ind w:right="119"/>
        <w:contextualSpacing/>
        <w:rPr>
          <w:highlight w:val="yellow"/>
        </w:rPr>
      </w:pPr>
      <w:r w:rsidRPr="3AA2500B">
        <w:rPr>
          <w:highlight w:val="yellow"/>
        </w:rPr>
        <w:t>amenities</w:t>
      </w:r>
    </w:p>
    <w:p w14:paraId="1A5F6B37" w14:textId="77777777" w:rsidR="00927B36" w:rsidRPr="004D1C03" w:rsidRDefault="00927B36" w:rsidP="00927B36">
      <w:pPr>
        <w:pStyle w:val="ListParagraph"/>
        <w:widowControl/>
        <w:numPr>
          <w:ilvl w:val="0"/>
          <w:numId w:val="6"/>
        </w:numPr>
        <w:autoSpaceDE/>
        <w:autoSpaceDN/>
        <w:spacing w:after="200" w:line="276" w:lineRule="auto"/>
        <w:ind w:right="119"/>
        <w:contextualSpacing/>
        <w:rPr>
          <w:highlight w:val="yellow"/>
        </w:rPr>
      </w:pPr>
      <w:r w:rsidRPr="3AA2500B">
        <w:rPr>
          <w:highlight w:val="yellow"/>
        </w:rPr>
        <w:t>special features.</w:t>
      </w:r>
    </w:p>
    <w:p w14:paraId="59A0DD0B" w14:textId="77777777" w:rsidR="00927B36" w:rsidRDefault="00927B36" w:rsidP="00927B36">
      <w:pPr>
        <w:rPr>
          <w:bCs/>
          <w:lang w:val="en"/>
        </w:rPr>
      </w:pPr>
    </w:p>
    <w:p w14:paraId="0B4CD474" w14:textId="77777777" w:rsidR="00927B36" w:rsidRPr="008729A3" w:rsidRDefault="00927B36" w:rsidP="00927B36">
      <w:pPr>
        <w:pStyle w:val="Heading3"/>
        <w:rPr>
          <w:color w:val="237793"/>
          <w:sz w:val="32"/>
          <w:szCs w:val="32"/>
        </w:rPr>
      </w:pPr>
      <w:bookmarkStart w:id="17" w:name="_Toc175822286"/>
      <w:bookmarkStart w:id="18" w:name="_Toc175822420"/>
      <w:bookmarkStart w:id="19" w:name="_Toc175822494"/>
      <w:bookmarkStart w:id="20" w:name="_Toc183611132"/>
      <w:proofErr w:type="spellStart"/>
      <w:r w:rsidRPr="008729A3">
        <w:rPr>
          <w:color w:val="237793"/>
        </w:rPr>
        <w:t>Hazardscape</w:t>
      </w:r>
      <w:bookmarkEnd w:id="17"/>
      <w:bookmarkEnd w:id="18"/>
      <w:bookmarkEnd w:id="19"/>
      <w:bookmarkEnd w:id="20"/>
      <w:proofErr w:type="spellEnd"/>
      <w:r w:rsidRPr="008729A3">
        <w:rPr>
          <w:color w:val="237793"/>
          <w:sz w:val="32"/>
          <w:szCs w:val="32"/>
        </w:rPr>
        <w:t xml:space="preserve"> </w:t>
      </w:r>
    </w:p>
    <w:p w14:paraId="1D7F175F" w14:textId="0C1C7F82" w:rsidR="00927B36" w:rsidRPr="003F7D23" w:rsidRDefault="00927B36" w:rsidP="00927B36">
      <w:r w:rsidRPr="4539BAF7">
        <w:t xml:space="preserve">The predominant hazards facing </w:t>
      </w:r>
      <w:r w:rsidR="002273CF">
        <w:rPr>
          <w:noProof/>
          <w:highlight w:val="yellow"/>
          <w:lang w:eastAsia="en-NZ"/>
        </w:rPr>
        <w:t>insert t</w:t>
      </w:r>
      <w:r w:rsidRPr="4539BAF7">
        <w:rPr>
          <w:noProof/>
          <w:highlight w:val="yellow"/>
          <w:lang w:eastAsia="en-NZ"/>
        </w:rPr>
        <w:t>own</w:t>
      </w:r>
      <w:r w:rsidRPr="4539BAF7">
        <w:t xml:space="preserve"> </w:t>
      </w:r>
      <w:proofErr w:type="gramStart"/>
      <w:r w:rsidRPr="4539BAF7">
        <w:t>include:</w:t>
      </w:r>
      <w:proofErr w:type="gramEnd"/>
      <w:r w:rsidRPr="4539BAF7">
        <w:t xml:space="preserve"> </w:t>
      </w:r>
      <w:r w:rsidRPr="4539BAF7">
        <w:rPr>
          <w:highlight w:val="yellow"/>
        </w:rPr>
        <w:t>flood, grassfire, bushfire, storms, earthquakes, as well as chemical and other man-made hazards</w:t>
      </w:r>
      <w:r w:rsidRPr="4539BAF7">
        <w:t xml:space="preserve">. </w:t>
      </w:r>
    </w:p>
    <w:p w14:paraId="2FB057F4" w14:textId="77777777" w:rsidR="00927B36" w:rsidRDefault="00927B36" w:rsidP="00927B36">
      <w:r w:rsidRPr="4539BAF7">
        <w:t xml:space="preserve">A significant emergency event is likely to show the consequences, examples include: </w:t>
      </w:r>
    </w:p>
    <w:p w14:paraId="1B2AE736" w14:textId="77777777" w:rsidR="00927B36" w:rsidRPr="004D1C03" w:rsidRDefault="00927B36" w:rsidP="00927B36">
      <w:pPr>
        <w:pStyle w:val="ListParagraph"/>
        <w:widowControl/>
        <w:numPr>
          <w:ilvl w:val="0"/>
          <w:numId w:val="7"/>
        </w:numPr>
        <w:autoSpaceDE/>
        <w:autoSpaceDN/>
        <w:spacing w:after="200" w:line="276" w:lineRule="auto"/>
        <w:ind w:right="119"/>
        <w:contextualSpacing/>
        <w:rPr>
          <w:highlight w:val="yellow"/>
        </w:rPr>
      </w:pPr>
      <w:r w:rsidRPr="4539BAF7">
        <w:rPr>
          <w:highlight w:val="yellow"/>
        </w:rPr>
        <w:t>Road closures</w:t>
      </w:r>
    </w:p>
    <w:p w14:paraId="57F4C59A" w14:textId="77777777" w:rsidR="00927B36" w:rsidRPr="004D1C03" w:rsidRDefault="00927B36" w:rsidP="00927B36">
      <w:pPr>
        <w:pStyle w:val="ListParagraph"/>
        <w:widowControl/>
        <w:numPr>
          <w:ilvl w:val="0"/>
          <w:numId w:val="7"/>
        </w:numPr>
        <w:autoSpaceDE/>
        <w:autoSpaceDN/>
        <w:spacing w:after="200" w:line="276" w:lineRule="auto"/>
        <w:ind w:right="119"/>
        <w:contextualSpacing/>
        <w:rPr>
          <w:highlight w:val="yellow"/>
        </w:rPr>
      </w:pPr>
      <w:r w:rsidRPr="4539BAF7">
        <w:rPr>
          <w:highlight w:val="yellow"/>
        </w:rPr>
        <w:t xml:space="preserve">Fallen </w:t>
      </w:r>
      <w:proofErr w:type="gramStart"/>
      <w:r w:rsidRPr="4539BAF7">
        <w:rPr>
          <w:highlight w:val="yellow"/>
        </w:rPr>
        <w:t>trees</w:t>
      </w:r>
      <w:proofErr w:type="gramEnd"/>
    </w:p>
    <w:p w14:paraId="644D8D9E" w14:textId="77777777" w:rsidR="00927B36" w:rsidRPr="004D1C03" w:rsidRDefault="00927B36" w:rsidP="00927B36">
      <w:pPr>
        <w:pStyle w:val="ListParagraph"/>
        <w:widowControl/>
        <w:numPr>
          <w:ilvl w:val="0"/>
          <w:numId w:val="7"/>
        </w:numPr>
        <w:autoSpaceDE/>
        <w:autoSpaceDN/>
        <w:spacing w:after="200" w:line="276" w:lineRule="auto"/>
        <w:ind w:right="119"/>
        <w:contextualSpacing/>
        <w:rPr>
          <w:highlight w:val="yellow"/>
        </w:rPr>
      </w:pPr>
      <w:r w:rsidRPr="4539BAF7">
        <w:rPr>
          <w:highlight w:val="yellow"/>
        </w:rPr>
        <w:t xml:space="preserve">Residents unable to access </w:t>
      </w:r>
      <w:proofErr w:type="gramStart"/>
      <w:r w:rsidRPr="4539BAF7">
        <w:rPr>
          <w:highlight w:val="yellow"/>
        </w:rPr>
        <w:t>homes</w:t>
      </w:r>
      <w:proofErr w:type="gramEnd"/>
    </w:p>
    <w:p w14:paraId="0E3EDD17" w14:textId="77777777" w:rsidR="00927B36" w:rsidRPr="004D1C03" w:rsidRDefault="00927B36" w:rsidP="00927B36">
      <w:pPr>
        <w:pStyle w:val="ListParagraph"/>
        <w:widowControl/>
        <w:numPr>
          <w:ilvl w:val="0"/>
          <w:numId w:val="7"/>
        </w:numPr>
        <w:autoSpaceDE/>
        <w:autoSpaceDN/>
        <w:spacing w:after="200" w:line="276" w:lineRule="auto"/>
        <w:ind w:right="119"/>
        <w:contextualSpacing/>
        <w:rPr>
          <w:highlight w:val="yellow"/>
        </w:rPr>
      </w:pPr>
      <w:r w:rsidRPr="4539BAF7">
        <w:rPr>
          <w:highlight w:val="yellow"/>
        </w:rPr>
        <w:t xml:space="preserve">Flooding homes </w:t>
      </w:r>
    </w:p>
    <w:p w14:paraId="1CB4640B" w14:textId="77777777" w:rsidR="00927B36" w:rsidRDefault="00927B36" w:rsidP="00927B36">
      <w:pPr>
        <w:pStyle w:val="ListParagraph"/>
        <w:widowControl/>
        <w:numPr>
          <w:ilvl w:val="0"/>
          <w:numId w:val="7"/>
        </w:numPr>
        <w:autoSpaceDE/>
        <w:autoSpaceDN/>
        <w:spacing w:after="200" w:line="276" w:lineRule="auto"/>
        <w:ind w:right="119"/>
        <w:contextualSpacing/>
        <w:rPr>
          <w:highlight w:val="yellow"/>
        </w:rPr>
      </w:pPr>
      <w:r w:rsidRPr="4539BAF7">
        <w:rPr>
          <w:highlight w:val="yellow"/>
        </w:rPr>
        <w:t xml:space="preserve">Flooding reserves  </w:t>
      </w:r>
    </w:p>
    <w:p w14:paraId="4F6EC5AC" w14:textId="77777777" w:rsidR="00927B36" w:rsidRDefault="00927B36" w:rsidP="00927B36"/>
    <w:p w14:paraId="67A242DB" w14:textId="77777777" w:rsidR="00927B36" w:rsidRPr="008729A3" w:rsidRDefault="00927B36" w:rsidP="00927B36">
      <w:pPr>
        <w:pStyle w:val="Heading3"/>
        <w:rPr>
          <w:color w:val="237793"/>
        </w:rPr>
      </w:pPr>
      <w:bookmarkStart w:id="21" w:name="_Toc175822287"/>
      <w:bookmarkStart w:id="22" w:name="_Toc175822421"/>
      <w:bookmarkStart w:id="23" w:name="_Toc175822495"/>
      <w:bookmarkStart w:id="24" w:name="_Toc183611133"/>
      <w:r w:rsidRPr="008729A3">
        <w:rPr>
          <w:color w:val="237793"/>
        </w:rPr>
        <w:t>SCOT Analysis</w:t>
      </w:r>
      <w:bookmarkEnd w:id="21"/>
      <w:bookmarkEnd w:id="22"/>
      <w:bookmarkEnd w:id="23"/>
      <w:bookmarkEnd w:id="24"/>
      <w:r w:rsidRPr="008729A3">
        <w:rPr>
          <w:color w:val="237793"/>
        </w:rPr>
        <w:t xml:space="preserve"> </w:t>
      </w:r>
    </w:p>
    <w:p w14:paraId="56EBB090" w14:textId="77777777" w:rsidR="00927B36" w:rsidRDefault="00927B36" w:rsidP="00927B36">
      <w:r w:rsidRPr="4539BAF7">
        <w:t xml:space="preserve">A SCOT (Strengths, Challenges, Opportunities and Threats) analysis was undertaken to assess </w:t>
      </w:r>
      <w:r w:rsidRPr="4539BAF7">
        <w:rPr>
          <w:noProof/>
          <w:highlight w:val="yellow"/>
          <w:lang w:eastAsia="en-NZ"/>
        </w:rPr>
        <w:t>town</w:t>
      </w:r>
      <w:r w:rsidRPr="4539BAF7">
        <w:t xml:space="preserve"> current resilience to the October 2022 flooding event. This analysis is to be reassessed during each Response Plan review.</w:t>
      </w:r>
    </w:p>
    <w:p w14:paraId="2AE15875" w14:textId="77777777" w:rsidR="00927B36" w:rsidRPr="004D1C03" w:rsidRDefault="00927B36" w:rsidP="00927B36">
      <w:pPr>
        <w:spacing w:after="120"/>
        <w:rPr>
          <w:rFonts w:ascii="Arial" w:hAnsi="Arial" w:cs="Arial"/>
          <w:b/>
          <w:highlight w:val="yellow"/>
        </w:rPr>
      </w:pPr>
      <w:r w:rsidRPr="004D1C03">
        <w:rPr>
          <w:rFonts w:ascii="Arial" w:hAnsi="Arial" w:cs="Arial"/>
          <w:b/>
          <w:highlight w:val="yellow"/>
        </w:rPr>
        <w:t>Strengths</w:t>
      </w:r>
    </w:p>
    <w:p w14:paraId="220B59AC" w14:textId="77777777" w:rsidR="00927B36" w:rsidRPr="004D1C03" w:rsidRDefault="00927B36" w:rsidP="00927B36">
      <w:pPr>
        <w:spacing w:after="120"/>
        <w:rPr>
          <w:rFonts w:ascii="Arial" w:hAnsi="Arial" w:cs="Arial"/>
          <w:b/>
          <w:highlight w:val="yellow"/>
        </w:rPr>
      </w:pPr>
      <w:r w:rsidRPr="004D1C03">
        <w:rPr>
          <w:rFonts w:ascii="Arial" w:hAnsi="Arial" w:cs="Arial"/>
          <w:b/>
          <w:highlight w:val="yellow"/>
        </w:rPr>
        <w:t>-</w:t>
      </w:r>
    </w:p>
    <w:p w14:paraId="287BD4CE" w14:textId="77777777" w:rsidR="00927B36" w:rsidRPr="004D1C03" w:rsidRDefault="00927B36" w:rsidP="00927B36">
      <w:pPr>
        <w:spacing w:after="120"/>
        <w:rPr>
          <w:rFonts w:ascii="Arial" w:hAnsi="Arial" w:cs="Arial"/>
          <w:b/>
          <w:highlight w:val="yellow"/>
        </w:rPr>
      </w:pPr>
      <w:r w:rsidRPr="004D1C03">
        <w:rPr>
          <w:rFonts w:ascii="Arial" w:hAnsi="Arial" w:cs="Arial"/>
          <w:b/>
          <w:highlight w:val="yellow"/>
        </w:rPr>
        <w:t>-</w:t>
      </w:r>
    </w:p>
    <w:p w14:paraId="319FBAF4" w14:textId="77777777" w:rsidR="00927B36" w:rsidRPr="004D1C03" w:rsidRDefault="00927B36" w:rsidP="00927B36">
      <w:pPr>
        <w:spacing w:after="120"/>
        <w:rPr>
          <w:rFonts w:ascii="Arial" w:hAnsi="Arial" w:cs="Arial"/>
          <w:b/>
          <w:highlight w:val="yellow"/>
        </w:rPr>
      </w:pPr>
      <w:r w:rsidRPr="004D1C03">
        <w:rPr>
          <w:rFonts w:ascii="Arial" w:hAnsi="Arial" w:cs="Arial"/>
          <w:b/>
          <w:highlight w:val="yellow"/>
        </w:rPr>
        <w:t>-</w:t>
      </w:r>
    </w:p>
    <w:p w14:paraId="57D3ED7E" w14:textId="77777777" w:rsidR="00927B36" w:rsidRPr="004D1C03" w:rsidRDefault="00927B36" w:rsidP="00927B36">
      <w:pPr>
        <w:spacing w:after="120"/>
        <w:rPr>
          <w:rFonts w:ascii="Arial" w:hAnsi="Arial" w:cs="Arial"/>
          <w:b/>
          <w:highlight w:val="yellow"/>
        </w:rPr>
      </w:pPr>
      <w:r w:rsidRPr="004D1C03">
        <w:rPr>
          <w:rFonts w:ascii="Arial" w:hAnsi="Arial" w:cs="Arial"/>
          <w:b/>
          <w:highlight w:val="yellow"/>
        </w:rPr>
        <w:t xml:space="preserve">Challenges </w:t>
      </w:r>
    </w:p>
    <w:p w14:paraId="784AE638" w14:textId="77777777" w:rsidR="00927B36" w:rsidRPr="004D1C03" w:rsidRDefault="00927B36" w:rsidP="00927B36">
      <w:pPr>
        <w:spacing w:after="120"/>
        <w:rPr>
          <w:rFonts w:ascii="Arial" w:hAnsi="Arial" w:cs="Arial"/>
          <w:b/>
          <w:highlight w:val="yellow"/>
        </w:rPr>
      </w:pPr>
      <w:r w:rsidRPr="004D1C03">
        <w:rPr>
          <w:rFonts w:ascii="Arial" w:hAnsi="Arial" w:cs="Arial"/>
          <w:b/>
          <w:highlight w:val="yellow"/>
        </w:rPr>
        <w:t>-</w:t>
      </w:r>
    </w:p>
    <w:p w14:paraId="6C6EDE50" w14:textId="77777777" w:rsidR="00927B36" w:rsidRPr="004D1C03" w:rsidRDefault="00927B36" w:rsidP="00927B36">
      <w:pPr>
        <w:spacing w:after="120"/>
        <w:rPr>
          <w:rFonts w:ascii="Arial" w:hAnsi="Arial" w:cs="Arial"/>
          <w:b/>
          <w:highlight w:val="yellow"/>
        </w:rPr>
      </w:pPr>
      <w:r w:rsidRPr="004D1C03">
        <w:rPr>
          <w:rFonts w:ascii="Arial" w:hAnsi="Arial" w:cs="Arial"/>
          <w:b/>
          <w:highlight w:val="yellow"/>
        </w:rPr>
        <w:t>-</w:t>
      </w:r>
    </w:p>
    <w:p w14:paraId="74539985" w14:textId="77777777" w:rsidR="00927B36" w:rsidRPr="004D1C03" w:rsidRDefault="00927B36" w:rsidP="00927B36">
      <w:pPr>
        <w:spacing w:after="120"/>
        <w:rPr>
          <w:rFonts w:ascii="Arial" w:hAnsi="Arial" w:cs="Arial"/>
          <w:b/>
          <w:highlight w:val="yellow"/>
        </w:rPr>
      </w:pPr>
      <w:r w:rsidRPr="004D1C03">
        <w:rPr>
          <w:rFonts w:ascii="Arial" w:hAnsi="Arial" w:cs="Arial"/>
          <w:b/>
          <w:highlight w:val="yellow"/>
        </w:rPr>
        <w:t>-</w:t>
      </w:r>
    </w:p>
    <w:p w14:paraId="46358A43" w14:textId="77777777" w:rsidR="00927B36" w:rsidRPr="004D1C03" w:rsidRDefault="00927B36" w:rsidP="00927B36">
      <w:pPr>
        <w:spacing w:after="120"/>
        <w:rPr>
          <w:rFonts w:ascii="Arial" w:hAnsi="Arial" w:cs="Arial"/>
          <w:b/>
          <w:highlight w:val="yellow"/>
        </w:rPr>
      </w:pPr>
      <w:r w:rsidRPr="004D1C03">
        <w:rPr>
          <w:rFonts w:ascii="Arial" w:hAnsi="Arial" w:cs="Arial"/>
          <w:b/>
          <w:highlight w:val="yellow"/>
        </w:rPr>
        <w:t>Opportunities</w:t>
      </w:r>
    </w:p>
    <w:p w14:paraId="0F060B6D" w14:textId="77777777" w:rsidR="00927B36" w:rsidRPr="004D1C03" w:rsidRDefault="00927B36" w:rsidP="00927B36">
      <w:pPr>
        <w:spacing w:after="120"/>
        <w:rPr>
          <w:rFonts w:ascii="Arial" w:hAnsi="Arial" w:cs="Arial"/>
          <w:b/>
          <w:highlight w:val="yellow"/>
        </w:rPr>
      </w:pPr>
      <w:r w:rsidRPr="004D1C03">
        <w:rPr>
          <w:rFonts w:ascii="Arial" w:hAnsi="Arial" w:cs="Arial"/>
          <w:b/>
          <w:highlight w:val="yellow"/>
        </w:rPr>
        <w:t>-</w:t>
      </w:r>
    </w:p>
    <w:p w14:paraId="75F11B54" w14:textId="77777777" w:rsidR="00927B36" w:rsidRPr="004D1C03" w:rsidRDefault="00927B36" w:rsidP="00927B36">
      <w:pPr>
        <w:spacing w:after="120"/>
        <w:rPr>
          <w:rFonts w:ascii="Arial" w:hAnsi="Arial" w:cs="Arial"/>
          <w:b/>
          <w:highlight w:val="yellow"/>
        </w:rPr>
      </w:pPr>
      <w:r w:rsidRPr="004D1C03">
        <w:rPr>
          <w:rFonts w:ascii="Arial" w:hAnsi="Arial" w:cs="Arial"/>
          <w:b/>
          <w:highlight w:val="yellow"/>
        </w:rPr>
        <w:t>-</w:t>
      </w:r>
    </w:p>
    <w:p w14:paraId="3DB25157" w14:textId="77777777" w:rsidR="00927B36" w:rsidRPr="004D1C03" w:rsidRDefault="00927B36" w:rsidP="00927B36">
      <w:pPr>
        <w:spacing w:after="120"/>
        <w:rPr>
          <w:rFonts w:ascii="Arial" w:hAnsi="Arial" w:cs="Arial"/>
          <w:b/>
          <w:highlight w:val="yellow"/>
        </w:rPr>
      </w:pPr>
      <w:r w:rsidRPr="004D1C03">
        <w:rPr>
          <w:rFonts w:ascii="Arial" w:hAnsi="Arial" w:cs="Arial"/>
          <w:b/>
          <w:highlight w:val="yellow"/>
        </w:rPr>
        <w:t>-</w:t>
      </w:r>
    </w:p>
    <w:p w14:paraId="7CE738C4" w14:textId="77777777" w:rsidR="00927B36" w:rsidRPr="004D1C03" w:rsidRDefault="00927B36" w:rsidP="00927B36">
      <w:pPr>
        <w:rPr>
          <w:rFonts w:ascii="Arial" w:hAnsi="Arial" w:cs="Arial"/>
          <w:b/>
          <w:highlight w:val="yellow"/>
        </w:rPr>
      </w:pPr>
      <w:r w:rsidRPr="004D1C03">
        <w:rPr>
          <w:rFonts w:ascii="Arial" w:hAnsi="Arial" w:cs="Arial"/>
          <w:b/>
          <w:highlight w:val="yellow"/>
        </w:rPr>
        <w:t>Challenges/Threats</w:t>
      </w:r>
    </w:p>
    <w:p w14:paraId="4D799FF4" w14:textId="77777777" w:rsidR="00927B36" w:rsidRDefault="00927B36" w:rsidP="00927B36">
      <w:pPr>
        <w:rPr>
          <w:rFonts w:ascii="Arial" w:hAnsi="Arial" w:cs="Arial"/>
          <w:b/>
        </w:rPr>
      </w:pPr>
      <w:r w:rsidRPr="004D1C03">
        <w:rPr>
          <w:rFonts w:ascii="Arial" w:hAnsi="Arial" w:cs="Arial"/>
          <w:b/>
          <w:highlight w:val="yellow"/>
        </w:rPr>
        <w:t>-</w:t>
      </w:r>
    </w:p>
    <w:p w14:paraId="4DFA2B15" w14:textId="77777777" w:rsidR="00927B36" w:rsidRPr="00334581" w:rsidRDefault="00927B36" w:rsidP="00927B36">
      <w:pPr>
        <w:rPr>
          <w:rFonts w:ascii="Arial" w:hAnsi="Arial" w:cs="Arial"/>
          <w:b/>
          <w:bCs/>
        </w:rPr>
      </w:pPr>
    </w:p>
    <w:p w14:paraId="11539D7F" w14:textId="77777777" w:rsidR="00927B36" w:rsidRDefault="00927B36" w:rsidP="00927B36">
      <w:pPr>
        <w:rPr>
          <w:rFonts w:ascii="Arial" w:hAnsi="Arial" w:cs="Arial"/>
          <w:b/>
          <w:bCs/>
        </w:rPr>
      </w:pPr>
    </w:p>
    <w:p w14:paraId="4FCDD4F2" w14:textId="77777777" w:rsidR="00927B36" w:rsidRDefault="00927B36" w:rsidP="00927B36">
      <w:pPr>
        <w:rPr>
          <w:rFonts w:ascii="Arial" w:hAnsi="Arial" w:cs="Arial"/>
          <w:b/>
          <w:bCs/>
        </w:rPr>
      </w:pPr>
    </w:p>
    <w:p w14:paraId="266F3084" w14:textId="77777777" w:rsidR="00927B36" w:rsidRDefault="00927B36" w:rsidP="00927B36">
      <w:pPr>
        <w:rPr>
          <w:rFonts w:ascii="Arial" w:hAnsi="Arial" w:cs="Arial"/>
          <w:b/>
          <w:bCs/>
        </w:rPr>
      </w:pPr>
    </w:p>
    <w:p w14:paraId="12A50150" w14:textId="77777777" w:rsidR="00927B36" w:rsidRPr="008729A3" w:rsidRDefault="00927B36" w:rsidP="00927B36">
      <w:pPr>
        <w:pStyle w:val="Heading2"/>
        <w:rPr>
          <w:b/>
          <w:bCs/>
          <w:color w:val="237793"/>
          <w:sz w:val="40"/>
          <w:szCs w:val="40"/>
        </w:rPr>
      </w:pPr>
      <w:bookmarkStart w:id="25" w:name="_Toc175822288"/>
      <w:bookmarkStart w:id="26" w:name="_Toc175822422"/>
      <w:bookmarkStart w:id="27" w:name="_Toc175822496"/>
      <w:bookmarkStart w:id="28" w:name="_Toc183611134"/>
      <w:r w:rsidRPr="008729A3">
        <w:rPr>
          <w:b/>
          <w:bCs/>
          <w:color w:val="237793"/>
          <w:sz w:val="40"/>
          <w:szCs w:val="40"/>
        </w:rPr>
        <w:lastRenderedPageBreak/>
        <w:t>Community Response Plan</w:t>
      </w:r>
      <w:bookmarkEnd w:id="25"/>
      <w:bookmarkEnd w:id="26"/>
      <w:bookmarkEnd w:id="27"/>
      <w:bookmarkEnd w:id="28"/>
    </w:p>
    <w:p w14:paraId="5F3006DE" w14:textId="6B35593F" w:rsidR="00927B36" w:rsidRDefault="00927B36" w:rsidP="00927B36">
      <w:r w:rsidRPr="4539BAF7">
        <w:t>This plan documents the response of the</w:t>
      </w:r>
      <w:r w:rsidRPr="4539BAF7">
        <w:rPr>
          <w:noProof/>
          <w:highlight w:val="yellow"/>
          <w:lang w:eastAsia="en-NZ"/>
        </w:rPr>
        <w:t xml:space="preserve"> </w:t>
      </w:r>
      <w:r w:rsidR="002273CF">
        <w:rPr>
          <w:noProof/>
          <w:highlight w:val="yellow"/>
          <w:lang w:eastAsia="en-NZ"/>
        </w:rPr>
        <w:t>insert t</w:t>
      </w:r>
      <w:r w:rsidRPr="4539BAF7">
        <w:rPr>
          <w:noProof/>
          <w:highlight w:val="yellow"/>
          <w:lang w:eastAsia="en-NZ"/>
        </w:rPr>
        <w:t>own</w:t>
      </w:r>
      <w:r w:rsidRPr="4539BAF7">
        <w:t xml:space="preserve"> following an emergency event. A Community Emergency Hub can be opened by the community for the community at a pre-identified location.</w:t>
      </w:r>
    </w:p>
    <w:p w14:paraId="50846450" w14:textId="77777777" w:rsidR="00927B36" w:rsidRDefault="00927B36" w:rsidP="00927B36"/>
    <w:p w14:paraId="02093FF6" w14:textId="77777777" w:rsidR="00927B36" w:rsidRPr="008729A3" w:rsidRDefault="00927B36" w:rsidP="00927B36">
      <w:pPr>
        <w:pStyle w:val="Heading3"/>
        <w:rPr>
          <w:color w:val="237793"/>
          <w:sz w:val="32"/>
          <w:szCs w:val="32"/>
        </w:rPr>
      </w:pPr>
      <w:bookmarkStart w:id="29" w:name="_Toc183611135"/>
      <w:r w:rsidRPr="008729A3">
        <w:rPr>
          <w:color w:val="237793"/>
        </w:rPr>
        <w:t xml:space="preserve">Purpose Of </w:t>
      </w:r>
      <w:proofErr w:type="gramStart"/>
      <w:r w:rsidRPr="008729A3">
        <w:rPr>
          <w:color w:val="237793"/>
        </w:rPr>
        <w:t>A</w:t>
      </w:r>
      <w:proofErr w:type="gramEnd"/>
      <w:r w:rsidRPr="008729A3">
        <w:rPr>
          <w:color w:val="237793"/>
        </w:rPr>
        <w:t xml:space="preserve"> Community Emergency Hub</w:t>
      </w:r>
      <w:bookmarkEnd w:id="29"/>
      <w:r w:rsidRPr="008729A3">
        <w:rPr>
          <w:color w:val="237793"/>
          <w:sz w:val="32"/>
          <w:szCs w:val="32"/>
        </w:rPr>
        <w:t xml:space="preserve">  </w:t>
      </w:r>
    </w:p>
    <w:p w14:paraId="37E76D40" w14:textId="77777777" w:rsidR="00927B36" w:rsidRDefault="00927B36" w:rsidP="00927B36">
      <w:r w:rsidRPr="4539BAF7">
        <w:t xml:space="preserve">The core purpose of the Community Emergency Hub is to provide a safe gathering place for community to come together to gather after an emergency and support themselves on a local level. The Community Emergency Hub will be a source of information sharing from Council and emergency services to community and from Community to Council. </w:t>
      </w:r>
    </w:p>
    <w:p w14:paraId="44570286" w14:textId="77777777" w:rsidR="00927B36" w:rsidRPr="00182DFF" w:rsidRDefault="00927B36" w:rsidP="00927B36"/>
    <w:p w14:paraId="5908AA17" w14:textId="77777777" w:rsidR="00927B36" w:rsidRPr="008729A3" w:rsidRDefault="00927B36" w:rsidP="00927B36">
      <w:pPr>
        <w:pStyle w:val="Heading3"/>
        <w:rPr>
          <w:color w:val="237793"/>
        </w:rPr>
      </w:pPr>
      <w:bookmarkStart w:id="30" w:name="_Toc183611136"/>
      <w:bookmarkStart w:id="31" w:name="_Toc360627240"/>
      <w:r w:rsidRPr="008729A3">
        <w:rPr>
          <w:color w:val="237793"/>
        </w:rPr>
        <w:t>Community Emergency Hub Location</w:t>
      </w:r>
      <w:bookmarkEnd w:id="30"/>
      <w:r w:rsidRPr="008729A3">
        <w:rPr>
          <w:color w:val="237793"/>
        </w:rPr>
        <w:t xml:space="preserve"> </w:t>
      </w:r>
    </w:p>
    <w:p w14:paraId="3C722546" w14:textId="77777777" w:rsidR="00927B36" w:rsidRPr="00CF751D" w:rsidRDefault="00927B36" w:rsidP="00927B36">
      <w:r w:rsidRPr="4539BAF7">
        <w:t>The location identified by the community for a Community Emergency Hub is:</w:t>
      </w:r>
    </w:p>
    <w:p w14:paraId="020CBE02" w14:textId="77777777" w:rsidR="00927B36" w:rsidRPr="004D1C03" w:rsidRDefault="00927B36" w:rsidP="00927B36">
      <w:pPr>
        <w:pStyle w:val="ListParagraph"/>
        <w:widowControl/>
        <w:numPr>
          <w:ilvl w:val="0"/>
          <w:numId w:val="5"/>
        </w:numPr>
        <w:autoSpaceDE/>
        <w:autoSpaceDN/>
        <w:spacing w:after="200" w:line="276" w:lineRule="auto"/>
        <w:contextualSpacing/>
        <w:rPr>
          <w:highlight w:val="yellow"/>
        </w:rPr>
      </w:pPr>
      <w:r w:rsidRPr="4539BAF7">
        <w:rPr>
          <w:highlight w:val="yellow"/>
        </w:rPr>
        <w:t>Location option 1:</w:t>
      </w:r>
    </w:p>
    <w:p w14:paraId="3DE20275" w14:textId="77777777" w:rsidR="00927B36" w:rsidRPr="004D1C03" w:rsidRDefault="00927B36" w:rsidP="00927B36">
      <w:pPr>
        <w:pStyle w:val="ListParagraph"/>
        <w:widowControl/>
        <w:numPr>
          <w:ilvl w:val="0"/>
          <w:numId w:val="5"/>
        </w:numPr>
        <w:autoSpaceDE/>
        <w:autoSpaceDN/>
        <w:spacing w:after="200" w:line="276" w:lineRule="auto"/>
        <w:contextualSpacing/>
        <w:rPr>
          <w:highlight w:val="yellow"/>
        </w:rPr>
      </w:pPr>
      <w:r w:rsidRPr="4539BAF7">
        <w:rPr>
          <w:highlight w:val="yellow"/>
        </w:rPr>
        <w:t>Secondary location option 2:</w:t>
      </w:r>
    </w:p>
    <w:p w14:paraId="22851109" w14:textId="77777777" w:rsidR="00927B36" w:rsidRDefault="00927B36" w:rsidP="00927B36">
      <w:pPr>
        <w:rPr>
          <w:highlight w:val="yellow"/>
        </w:rPr>
      </w:pPr>
    </w:p>
    <w:p w14:paraId="65EB382B" w14:textId="77777777" w:rsidR="00927B36" w:rsidRDefault="00927B36" w:rsidP="00927B36">
      <w:pPr>
        <w:rPr>
          <w:sz w:val="28"/>
          <w:szCs w:val="28"/>
          <w:highlight w:val="yellow"/>
        </w:rPr>
      </w:pPr>
    </w:p>
    <w:p w14:paraId="0BD6C8C7" w14:textId="77777777" w:rsidR="00927B36" w:rsidRPr="008729A3" w:rsidRDefault="00927B36" w:rsidP="00927B36">
      <w:pPr>
        <w:pStyle w:val="Heading3"/>
        <w:rPr>
          <w:color w:val="237793"/>
        </w:rPr>
      </w:pPr>
      <w:bookmarkStart w:id="32" w:name="_Toc183611137"/>
      <w:r w:rsidRPr="008729A3">
        <w:rPr>
          <w:color w:val="237793"/>
        </w:rPr>
        <w:t>When The Community Emergency Hub Will Open</w:t>
      </w:r>
      <w:bookmarkEnd w:id="32"/>
    </w:p>
    <w:p w14:paraId="49E13722" w14:textId="77777777" w:rsidR="00927B36" w:rsidRPr="00521E02" w:rsidRDefault="00927B36" w:rsidP="00927B36">
      <w:r w:rsidRPr="4539BAF7">
        <w:t xml:space="preserve">Community Emergency Hubs are opened by the community when assistance is required to deal with the impact of a </w:t>
      </w:r>
      <w:proofErr w:type="gramStart"/>
      <w:r w:rsidRPr="4539BAF7">
        <w:t>large scale</w:t>
      </w:r>
      <w:proofErr w:type="gramEnd"/>
      <w:r w:rsidRPr="4539BAF7">
        <w:t xml:space="preserve"> emergency causes widespread infrastructural damage, damage to buildings and roads, and communication networks are down for extended periods.</w:t>
      </w:r>
    </w:p>
    <w:p w14:paraId="600D0012" w14:textId="77777777" w:rsidR="00927B36" w:rsidRPr="00AD3D0A" w:rsidRDefault="00927B36" w:rsidP="00927B36"/>
    <w:p w14:paraId="6DC8A1E1" w14:textId="77777777" w:rsidR="00927B36" w:rsidRPr="008729A3" w:rsidRDefault="00927B36" w:rsidP="00927B36">
      <w:pPr>
        <w:pStyle w:val="Heading3"/>
        <w:rPr>
          <w:color w:val="237793"/>
        </w:rPr>
      </w:pPr>
      <w:bookmarkStart w:id="33" w:name="_Toc183611138"/>
      <w:r w:rsidRPr="008729A3">
        <w:rPr>
          <w:color w:val="237793"/>
        </w:rPr>
        <w:t>How Information Will Be Shared</w:t>
      </w:r>
      <w:bookmarkEnd w:id="33"/>
      <w:r w:rsidRPr="008729A3">
        <w:rPr>
          <w:color w:val="237793"/>
        </w:rPr>
        <w:t xml:space="preserve"> </w:t>
      </w:r>
    </w:p>
    <w:p w14:paraId="44F731CB" w14:textId="77777777" w:rsidR="00927B36" w:rsidRDefault="00927B36" w:rsidP="00927B36">
      <w:r w:rsidRPr="4539BAF7">
        <w:t xml:space="preserve">Information sharing will be communicated to the community through </w:t>
      </w:r>
      <w:r w:rsidRPr="4539BAF7">
        <w:rPr>
          <w:highlight w:val="yellow"/>
        </w:rPr>
        <w:t xml:space="preserve">(insert communication methods </w:t>
      </w:r>
      <w:proofErr w:type="spellStart"/>
      <w:r w:rsidRPr="4539BAF7">
        <w:rPr>
          <w:highlight w:val="yellow"/>
        </w:rPr>
        <w:t>ie</w:t>
      </w:r>
      <w:proofErr w:type="spellEnd"/>
      <w:r w:rsidRPr="4539BAF7">
        <w:rPr>
          <w:highlight w:val="yellow"/>
        </w:rPr>
        <w:t>: social media, community notice board, phone trees)</w:t>
      </w:r>
      <w:r w:rsidRPr="4539BAF7">
        <w:t xml:space="preserve"> </w:t>
      </w:r>
    </w:p>
    <w:p w14:paraId="5A3E18BA" w14:textId="77777777" w:rsidR="00927B36" w:rsidRPr="00AD3D0A" w:rsidRDefault="00927B36" w:rsidP="00927B36">
      <w:pPr>
        <w:rPr>
          <w:b/>
          <w:bCs/>
        </w:rPr>
      </w:pPr>
      <w:r w:rsidRPr="4539BAF7">
        <w:rPr>
          <w:b/>
          <w:bCs/>
        </w:rPr>
        <w:t>Communication methods:</w:t>
      </w:r>
    </w:p>
    <w:tbl>
      <w:tblPr>
        <w:tblStyle w:val="TableGrid"/>
        <w:tblW w:w="8217" w:type="dxa"/>
        <w:tblLook w:val="04A0" w:firstRow="1" w:lastRow="0" w:firstColumn="1" w:lastColumn="0" w:noHBand="0" w:noVBand="1"/>
      </w:tblPr>
      <w:tblGrid>
        <w:gridCol w:w="4248"/>
        <w:gridCol w:w="3969"/>
      </w:tblGrid>
      <w:tr w:rsidR="00927B36" w14:paraId="7FFC7927" w14:textId="77777777" w:rsidTr="00FA5A75">
        <w:tc>
          <w:tcPr>
            <w:tcW w:w="4248" w:type="dxa"/>
            <w:shd w:val="clear" w:color="auto" w:fill="DAEEF3" w:themeFill="accent5" w:themeFillTint="33"/>
          </w:tcPr>
          <w:p w14:paraId="1B478B90" w14:textId="77777777" w:rsidR="00927B36" w:rsidRDefault="00927B36" w:rsidP="00FA5A75">
            <w:r w:rsidRPr="4539BAF7">
              <w:t xml:space="preserve">Community Social Media Account  </w:t>
            </w:r>
          </w:p>
        </w:tc>
        <w:tc>
          <w:tcPr>
            <w:tcW w:w="3969" w:type="dxa"/>
            <w:shd w:val="clear" w:color="auto" w:fill="DAEEF3" w:themeFill="accent5" w:themeFillTint="33"/>
          </w:tcPr>
          <w:p w14:paraId="22C1CDAF" w14:textId="77777777" w:rsidR="00927B36" w:rsidRDefault="00927B36" w:rsidP="00FA5A75">
            <w:r w:rsidRPr="4539BAF7">
              <w:t xml:space="preserve">Social media account name </w:t>
            </w:r>
          </w:p>
        </w:tc>
      </w:tr>
      <w:tr w:rsidR="00927B36" w14:paraId="0793256F" w14:textId="77777777" w:rsidTr="00FA5A75">
        <w:tc>
          <w:tcPr>
            <w:tcW w:w="4248" w:type="dxa"/>
          </w:tcPr>
          <w:p w14:paraId="13C0D16B" w14:textId="77777777" w:rsidR="00927B36" w:rsidRPr="00922E37" w:rsidRDefault="00927B36" w:rsidP="00FA5A75">
            <w:pPr>
              <w:rPr>
                <w:highlight w:val="yellow"/>
              </w:rPr>
            </w:pPr>
            <w:r w:rsidRPr="4539BAF7">
              <w:rPr>
                <w:highlight w:val="yellow"/>
              </w:rPr>
              <w:t>Example: Sporting clubs</w:t>
            </w:r>
          </w:p>
        </w:tc>
        <w:tc>
          <w:tcPr>
            <w:tcW w:w="3969" w:type="dxa"/>
          </w:tcPr>
          <w:p w14:paraId="672EC046" w14:textId="77777777" w:rsidR="00927B36" w:rsidRDefault="00927B36" w:rsidP="00FA5A75"/>
        </w:tc>
      </w:tr>
      <w:tr w:rsidR="00927B36" w14:paraId="3F70CE45" w14:textId="77777777" w:rsidTr="00FA5A75">
        <w:tc>
          <w:tcPr>
            <w:tcW w:w="4248" w:type="dxa"/>
          </w:tcPr>
          <w:p w14:paraId="330FCB4C" w14:textId="77777777" w:rsidR="00927B36" w:rsidRPr="00922E37" w:rsidRDefault="00927B36" w:rsidP="00FA5A75">
            <w:pPr>
              <w:rPr>
                <w:highlight w:val="yellow"/>
              </w:rPr>
            </w:pPr>
            <w:r w:rsidRPr="4539BAF7">
              <w:rPr>
                <w:highlight w:val="yellow"/>
              </w:rPr>
              <w:t xml:space="preserve">Community groups </w:t>
            </w:r>
          </w:p>
        </w:tc>
        <w:tc>
          <w:tcPr>
            <w:tcW w:w="3969" w:type="dxa"/>
          </w:tcPr>
          <w:p w14:paraId="7FF6F062" w14:textId="77777777" w:rsidR="00927B36" w:rsidRDefault="00927B36" w:rsidP="00FA5A75"/>
        </w:tc>
      </w:tr>
      <w:tr w:rsidR="00927B36" w14:paraId="4B89A511" w14:textId="77777777" w:rsidTr="00FA5A75">
        <w:tc>
          <w:tcPr>
            <w:tcW w:w="4248" w:type="dxa"/>
          </w:tcPr>
          <w:p w14:paraId="65A611D8" w14:textId="77777777" w:rsidR="00927B36" w:rsidRDefault="00927B36" w:rsidP="00FA5A75"/>
        </w:tc>
        <w:tc>
          <w:tcPr>
            <w:tcW w:w="3969" w:type="dxa"/>
          </w:tcPr>
          <w:p w14:paraId="2F077113" w14:textId="77777777" w:rsidR="00927B36" w:rsidRDefault="00927B36" w:rsidP="00FA5A75"/>
        </w:tc>
      </w:tr>
      <w:tr w:rsidR="00927B36" w14:paraId="4924E233" w14:textId="77777777" w:rsidTr="00FA5A75">
        <w:tc>
          <w:tcPr>
            <w:tcW w:w="4248" w:type="dxa"/>
          </w:tcPr>
          <w:p w14:paraId="7A8E5BBB" w14:textId="77777777" w:rsidR="00927B36" w:rsidRDefault="00927B36" w:rsidP="00FA5A75"/>
        </w:tc>
        <w:tc>
          <w:tcPr>
            <w:tcW w:w="3969" w:type="dxa"/>
          </w:tcPr>
          <w:p w14:paraId="42621DFA" w14:textId="77777777" w:rsidR="00927B36" w:rsidRDefault="00927B36" w:rsidP="00FA5A75"/>
        </w:tc>
      </w:tr>
      <w:tr w:rsidR="00927B36" w14:paraId="58383B04" w14:textId="77777777" w:rsidTr="00FA5A75">
        <w:tc>
          <w:tcPr>
            <w:tcW w:w="4248" w:type="dxa"/>
            <w:shd w:val="clear" w:color="auto" w:fill="DAEEF3" w:themeFill="accent5" w:themeFillTint="33"/>
          </w:tcPr>
          <w:p w14:paraId="2706AB53" w14:textId="77777777" w:rsidR="00927B36" w:rsidRDefault="00927B36" w:rsidP="00FA5A75">
            <w:r w:rsidRPr="4539BAF7">
              <w:t xml:space="preserve">Other Communication </w:t>
            </w:r>
          </w:p>
        </w:tc>
        <w:tc>
          <w:tcPr>
            <w:tcW w:w="3969" w:type="dxa"/>
            <w:shd w:val="clear" w:color="auto" w:fill="DAEEF3" w:themeFill="accent5" w:themeFillTint="33"/>
          </w:tcPr>
          <w:p w14:paraId="45E75F1A" w14:textId="77777777" w:rsidR="00927B36" w:rsidRDefault="00927B36" w:rsidP="00FA5A75">
            <w:r w:rsidRPr="4539BAF7">
              <w:t xml:space="preserve">Details </w:t>
            </w:r>
          </w:p>
        </w:tc>
      </w:tr>
      <w:tr w:rsidR="00927B36" w14:paraId="51502B5C" w14:textId="77777777" w:rsidTr="00FA5A75">
        <w:tc>
          <w:tcPr>
            <w:tcW w:w="4248" w:type="dxa"/>
          </w:tcPr>
          <w:p w14:paraId="003CE8BD" w14:textId="77777777" w:rsidR="00927B36" w:rsidRDefault="00927B36" w:rsidP="00FA5A75"/>
        </w:tc>
        <w:tc>
          <w:tcPr>
            <w:tcW w:w="3969" w:type="dxa"/>
          </w:tcPr>
          <w:p w14:paraId="3BB95DCC" w14:textId="77777777" w:rsidR="00927B36" w:rsidRDefault="00927B36" w:rsidP="00FA5A75"/>
        </w:tc>
      </w:tr>
      <w:tr w:rsidR="00927B36" w14:paraId="2D0C6D67" w14:textId="77777777" w:rsidTr="00FA5A75">
        <w:tc>
          <w:tcPr>
            <w:tcW w:w="4248" w:type="dxa"/>
          </w:tcPr>
          <w:p w14:paraId="0B9C3EE5" w14:textId="77777777" w:rsidR="00927B36" w:rsidRDefault="00927B36" w:rsidP="00FA5A75"/>
        </w:tc>
        <w:tc>
          <w:tcPr>
            <w:tcW w:w="3969" w:type="dxa"/>
          </w:tcPr>
          <w:p w14:paraId="04257BD6" w14:textId="77777777" w:rsidR="00927B36" w:rsidRDefault="00927B36" w:rsidP="00FA5A75"/>
        </w:tc>
      </w:tr>
      <w:tr w:rsidR="00927B36" w14:paraId="303EBE3E" w14:textId="77777777" w:rsidTr="00FA5A75">
        <w:tc>
          <w:tcPr>
            <w:tcW w:w="4248" w:type="dxa"/>
          </w:tcPr>
          <w:p w14:paraId="50CDC5C9" w14:textId="77777777" w:rsidR="00927B36" w:rsidRDefault="00927B36" w:rsidP="00FA5A75"/>
        </w:tc>
        <w:tc>
          <w:tcPr>
            <w:tcW w:w="3969" w:type="dxa"/>
          </w:tcPr>
          <w:p w14:paraId="012980CC" w14:textId="77777777" w:rsidR="00927B36" w:rsidRDefault="00927B36" w:rsidP="00FA5A75"/>
        </w:tc>
      </w:tr>
      <w:tr w:rsidR="00927B36" w14:paraId="72E8CFEB" w14:textId="77777777" w:rsidTr="00FA5A75">
        <w:tc>
          <w:tcPr>
            <w:tcW w:w="4248" w:type="dxa"/>
          </w:tcPr>
          <w:p w14:paraId="721529D6" w14:textId="77777777" w:rsidR="00927B36" w:rsidRDefault="00927B36" w:rsidP="00FA5A75"/>
        </w:tc>
        <w:tc>
          <w:tcPr>
            <w:tcW w:w="3969" w:type="dxa"/>
          </w:tcPr>
          <w:p w14:paraId="30F2EFDD" w14:textId="77777777" w:rsidR="00927B36" w:rsidRDefault="00927B36" w:rsidP="00FA5A75"/>
        </w:tc>
      </w:tr>
    </w:tbl>
    <w:p w14:paraId="687D5405" w14:textId="77777777" w:rsidR="00927B36" w:rsidRDefault="00927B36" w:rsidP="00927B36">
      <w:pPr>
        <w:pStyle w:val="Heading3"/>
      </w:pPr>
    </w:p>
    <w:p w14:paraId="2B0D2227" w14:textId="77777777" w:rsidR="00927B36" w:rsidRPr="008729A3" w:rsidRDefault="00927B36" w:rsidP="00927B36">
      <w:pPr>
        <w:pStyle w:val="Heading3"/>
        <w:rPr>
          <w:color w:val="237793"/>
        </w:rPr>
      </w:pPr>
      <w:bookmarkStart w:id="34" w:name="_Toc183611139"/>
      <w:r w:rsidRPr="008729A3">
        <w:rPr>
          <w:color w:val="237793"/>
        </w:rPr>
        <w:t>Community Messaging</w:t>
      </w:r>
      <w:bookmarkEnd w:id="34"/>
    </w:p>
    <w:p w14:paraId="31E3FFF2" w14:textId="77777777" w:rsidR="00927B36" w:rsidRDefault="00927B36" w:rsidP="00927B36">
      <w:r w:rsidRPr="4539BAF7">
        <w:t>The Community Emergency Hub will assist with the communication two ways:</w:t>
      </w:r>
    </w:p>
    <w:p w14:paraId="12DEAF39" w14:textId="77777777" w:rsidR="00927B36" w:rsidRDefault="00927B36" w:rsidP="00927B36">
      <w:r w:rsidRPr="4539BAF7">
        <w:rPr>
          <w:u w:val="single"/>
        </w:rPr>
        <w:t>Out to community</w:t>
      </w:r>
      <w:r w:rsidRPr="4539BAF7">
        <w:t xml:space="preserve"> – Receive information from Council and emergency government agencies to provide to your community.</w:t>
      </w:r>
    </w:p>
    <w:p w14:paraId="03F4DC0D" w14:textId="77777777" w:rsidR="00927B36" w:rsidRDefault="00927B36" w:rsidP="00927B36">
      <w:r w:rsidRPr="4539BAF7">
        <w:rPr>
          <w:u w:val="single"/>
        </w:rPr>
        <w:t>In from community</w:t>
      </w:r>
      <w:r w:rsidRPr="4539BAF7">
        <w:t xml:space="preserve"> -  Gathering information from the community, to determine where needs lie. This can then be shared up to Council for areas of support.</w:t>
      </w:r>
    </w:p>
    <w:p w14:paraId="63AA96FE" w14:textId="77777777" w:rsidR="00927B36" w:rsidRDefault="00927B36" w:rsidP="00927B36"/>
    <w:p w14:paraId="226F77ED" w14:textId="77777777" w:rsidR="00927B36" w:rsidRPr="008729A3" w:rsidRDefault="00927B36" w:rsidP="00927B36">
      <w:pPr>
        <w:pStyle w:val="Heading3"/>
        <w:rPr>
          <w:color w:val="237793"/>
        </w:rPr>
      </w:pPr>
      <w:bookmarkStart w:id="35" w:name="_Toc183611140"/>
      <w:r w:rsidRPr="008729A3">
        <w:rPr>
          <w:color w:val="237793"/>
        </w:rPr>
        <w:lastRenderedPageBreak/>
        <w:t>Agency Contacts</w:t>
      </w:r>
      <w:bookmarkEnd w:id="35"/>
    </w:p>
    <w:p w14:paraId="295876EC" w14:textId="77777777" w:rsidR="00927B36" w:rsidRDefault="00927B36" w:rsidP="00927B36">
      <w:r w:rsidRPr="4539BAF7">
        <w:t>Key agencies that the Community Emergency Hub can contact for information sharing and support are:</w:t>
      </w:r>
    </w:p>
    <w:p w14:paraId="41D6FB93" w14:textId="77777777" w:rsidR="00927B36" w:rsidRDefault="00927B36" w:rsidP="00927B36"/>
    <w:tbl>
      <w:tblPr>
        <w:tblStyle w:val="TableGrid"/>
        <w:tblW w:w="9486" w:type="dxa"/>
        <w:tblLayout w:type="fixed"/>
        <w:tblLook w:val="04A0" w:firstRow="1" w:lastRow="0" w:firstColumn="1" w:lastColumn="0" w:noHBand="0" w:noVBand="1"/>
      </w:tblPr>
      <w:tblGrid>
        <w:gridCol w:w="2689"/>
        <w:gridCol w:w="2054"/>
        <w:gridCol w:w="2371"/>
        <w:gridCol w:w="2372"/>
      </w:tblGrid>
      <w:tr w:rsidR="00927B36" w14:paraId="7C2D0556" w14:textId="77777777" w:rsidTr="00FA5A75">
        <w:trPr>
          <w:trHeight w:val="298"/>
        </w:trPr>
        <w:tc>
          <w:tcPr>
            <w:tcW w:w="2689" w:type="dxa"/>
            <w:shd w:val="clear" w:color="auto" w:fill="DAEEF3" w:themeFill="accent5" w:themeFillTint="33"/>
          </w:tcPr>
          <w:p w14:paraId="6F7E06F3" w14:textId="77777777" w:rsidR="00927B36" w:rsidRDefault="00927B36" w:rsidP="00FA5A75">
            <w:r w:rsidRPr="4539BAF7">
              <w:t>Agency Name</w:t>
            </w:r>
          </w:p>
        </w:tc>
        <w:tc>
          <w:tcPr>
            <w:tcW w:w="2054" w:type="dxa"/>
            <w:shd w:val="clear" w:color="auto" w:fill="DAEEF3" w:themeFill="accent5" w:themeFillTint="33"/>
          </w:tcPr>
          <w:p w14:paraId="50DD7C3B" w14:textId="77777777" w:rsidR="00927B36" w:rsidRDefault="00927B36" w:rsidP="00FA5A75">
            <w:r w:rsidRPr="4539BAF7">
              <w:t>Contact</w:t>
            </w:r>
          </w:p>
        </w:tc>
        <w:tc>
          <w:tcPr>
            <w:tcW w:w="2371" w:type="dxa"/>
            <w:shd w:val="clear" w:color="auto" w:fill="DAEEF3" w:themeFill="accent5" w:themeFillTint="33"/>
          </w:tcPr>
          <w:p w14:paraId="5BF3C942" w14:textId="77777777" w:rsidR="00927B36" w:rsidRDefault="00927B36" w:rsidP="00FA5A75">
            <w:r w:rsidRPr="4539BAF7">
              <w:t>Email</w:t>
            </w:r>
          </w:p>
        </w:tc>
        <w:tc>
          <w:tcPr>
            <w:tcW w:w="2372" w:type="dxa"/>
            <w:shd w:val="clear" w:color="auto" w:fill="DAEEF3" w:themeFill="accent5" w:themeFillTint="33"/>
          </w:tcPr>
          <w:p w14:paraId="327CE369" w14:textId="77777777" w:rsidR="00927B36" w:rsidRDefault="00927B36" w:rsidP="00FA5A75">
            <w:r w:rsidRPr="4539BAF7">
              <w:t xml:space="preserve">Website </w:t>
            </w:r>
          </w:p>
        </w:tc>
      </w:tr>
      <w:tr w:rsidR="00927B36" w14:paraId="5F2361D8" w14:textId="77777777" w:rsidTr="00FA5A75">
        <w:trPr>
          <w:trHeight w:val="340"/>
        </w:trPr>
        <w:tc>
          <w:tcPr>
            <w:tcW w:w="2689" w:type="dxa"/>
          </w:tcPr>
          <w:p w14:paraId="6632BE68" w14:textId="77777777" w:rsidR="00927B36" w:rsidRPr="006431B0" w:rsidRDefault="00927B36" w:rsidP="00FA5A75">
            <w:r w:rsidRPr="4539BAF7">
              <w:t xml:space="preserve">Police/Fire/Ambulance </w:t>
            </w:r>
          </w:p>
        </w:tc>
        <w:tc>
          <w:tcPr>
            <w:tcW w:w="2054" w:type="dxa"/>
          </w:tcPr>
          <w:p w14:paraId="43BF99E3" w14:textId="77777777" w:rsidR="00927B36" w:rsidRPr="006431B0" w:rsidRDefault="00927B36" w:rsidP="00FA5A75">
            <w:r w:rsidRPr="4539BAF7">
              <w:t>000</w:t>
            </w:r>
          </w:p>
        </w:tc>
        <w:tc>
          <w:tcPr>
            <w:tcW w:w="2371" w:type="dxa"/>
          </w:tcPr>
          <w:p w14:paraId="287F67D7" w14:textId="77777777" w:rsidR="00927B36" w:rsidRPr="004C228A" w:rsidRDefault="00927B36" w:rsidP="00FA5A75"/>
        </w:tc>
        <w:tc>
          <w:tcPr>
            <w:tcW w:w="2372" w:type="dxa"/>
          </w:tcPr>
          <w:p w14:paraId="3ABF7CCC" w14:textId="77777777" w:rsidR="00927B36" w:rsidRPr="004C228A" w:rsidRDefault="00927B36" w:rsidP="00FA5A75"/>
        </w:tc>
      </w:tr>
      <w:tr w:rsidR="00927B36" w14:paraId="26282F5A" w14:textId="77777777" w:rsidTr="00FA5A75">
        <w:trPr>
          <w:trHeight w:val="298"/>
        </w:trPr>
        <w:tc>
          <w:tcPr>
            <w:tcW w:w="2689" w:type="dxa"/>
          </w:tcPr>
          <w:p w14:paraId="6B6D7D19" w14:textId="77777777" w:rsidR="00927B36" w:rsidRPr="006431B0" w:rsidRDefault="00927B36" w:rsidP="00FA5A75">
            <w:r w:rsidRPr="4539BAF7">
              <w:t>VIC SES</w:t>
            </w:r>
          </w:p>
        </w:tc>
        <w:tc>
          <w:tcPr>
            <w:tcW w:w="2054" w:type="dxa"/>
          </w:tcPr>
          <w:p w14:paraId="62651BEB" w14:textId="77777777" w:rsidR="00927B36" w:rsidRPr="006431B0" w:rsidRDefault="00927B36" w:rsidP="00FA5A75">
            <w:r w:rsidRPr="4539BAF7">
              <w:t>132 500</w:t>
            </w:r>
          </w:p>
        </w:tc>
        <w:tc>
          <w:tcPr>
            <w:tcW w:w="2371" w:type="dxa"/>
          </w:tcPr>
          <w:p w14:paraId="5BECFFAE" w14:textId="77777777" w:rsidR="00927B36" w:rsidRDefault="00927B36" w:rsidP="00FA5A75"/>
        </w:tc>
        <w:tc>
          <w:tcPr>
            <w:tcW w:w="2372" w:type="dxa"/>
          </w:tcPr>
          <w:p w14:paraId="2E1992F9" w14:textId="77777777" w:rsidR="00927B36" w:rsidRDefault="00000000" w:rsidP="00FA5A75">
            <w:hyperlink r:id="rId23">
              <w:r w:rsidR="00927B36" w:rsidRPr="4539BAF7">
                <w:rPr>
                  <w:rStyle w:val="Hyperlink"/>
                </w:rPr>
                <w:t>www.ses.vic.gov.au</w:t>
              </w:r>
            </w:hyperlink>
          </w:p>
        </w:tc>
      </w:tr>
      <w:tr w:rsidR="00927B36" w14:paraId="528D596E" w14:textId="77777777" w:rsidTr="00FA5A75">
        <w:trPr>
          <w:trHeight w:val="298"/>
        </w:trPr>
        <w:tc>
          <w:tcPr>
            <w:tcW w:w="2689" w:type="dxa"/>
          </w:tcPr>
          <w:p w14:paraId="6EAD61D0" w14:textId="77777777" w:rsidR="00927B36" w:rsidRPr="006431B0" w:rsidRDefault="00927B36" w:rsidP="00FA5A75">
            <w:r w:rsidRPr="4539BAF7">
              <w:t>SES – Local Unit</w:t>
            </w:r>
          </w:p>
        </w:tc>
        <w:tc>
          <w:tcPr>
            <w:tcW w:w="2054" w:type="dxa"/>
          </w:tcPr>
          <w:p w14:paraId="0C8E6BC4" w14:textId="77777777" w:rsidR="00927B36" w:rsidRPr="006431B0" w:rsidRDefault="00927B36" w:rsidP="00FA5A75"/>
        </w:tc>
        <w:tc>
          <w:tcPr>
            <w:tcW w:w="2371" w:type="dxa"/>
          </w:tcPr>
          <w:p w14:paraId="4EC8F3C7" w14:textId="77777777" w:rsidR="00927B36" w:rsidRDefault="00927B36" w:rsidP="00FA5A75"/>
        </w:tc>
        <w:tc>
          <w:tcPr>
            <w:tcW w:w="2372" w:type="dxa"/>
          </w:tcPr>
          <w:p w14:paraId="0E3CEE44" w14:textId="77777777" w:rsidR="00927B36" w:rsidRDefault="00927B36" w:rsidP="00FA5A75"/>
        </w:tc>
      </w:tr>
      <w:tr w:rsidR="00927B36" w14:paraId="3DB79C87" w14:textId="77777777" w:rsidTr="00FA5A75">
        <w:trPr>
          <w:trHeight w:val="314"/>
        </w:trPr>
        <w:tc>
          <w:tcPr>
            <w:tcW w:w="2689" w:type="dxa"/>
          </w:tcPr>
          <w:p w14:paraId="13ACA9AE" w14:textId="77777777" w:rsidR="00927B36" w:rsidRPr="006431B0" w:rsidRDefault="00927B36" w:rsidP="00FA5A75">
            <w:r w:rsidRPr="4539BAF7">
              <w:t>CFA</w:t>
            </w:r>
          </w:p>
        </w:tc>
        <w:tc>
          <w:tcPr>
            <w:tcW w:w="2054" w:type="dxa"/>
          </w:tcPr>
          <w:p w14:paraId="61F62E15" w14:textId="77777777" w:rsidR="00927B36" w:rsidRPr="006431B0" w:rsidRDefault="00927B36" w:rsidP="00FA5A75"/>
        </w:tc>
        <w:tc>
          <w:tcPr>
            <w:tcW w:w="2371" w:type="dxa"/>
          </w:tcPr>
          <w:p w14:paraId="3C52CC79" w14:textId="77777777" w:rsidR="00927B36" w:rsidRDefault="00927B36" w:rsidP="00FA5A75"/>
        </w:tc>
        <w:tc>
          <w:tcPr>
            <w:tcW w:w="2372" w:type="dxa"/>
          </w:tcPr>
          <w:p w14:paraId="4F7B0690" w14:textId="77777777" w:rsidR="00927B36" w:rsidRDefault="00000000" w:rsidP="00FA5A75">
            <w:hyperlink r:id="rId24">
              <w:r w:rsidR="00927B36" w:rsidRPr="4539BAF7">
                <w:rPr>
                  <w:color w:val="0000FF"/>
                  <w:u w:val="single"/>
                </w:rPr>
                <w:t>www.cfa.vic.gov.au</w:t>
              </w:r>
            </w:hyperlink>
          </w:p>
        </w:tc>
      </w:tr>
      <w:tr w:rsidR="00927B36" w14:paraId="4A8577A4" w14:textId="77777777" w:rsidTr="00FA5A75">
        <w:trPr>
          <w:trHeight w:val="298"/>
        </w:trPr>
        <w:tc>
          <w:tcPr>
            <w:tcW w:w="2689" w:type="dxa"/>
          </w:tcPr>
          <w:p w14:paraId="47FCB531" w14:textId="77777777" w:rsidR="00927B36" w:rsidRPr="006431B0" w:rsidRDefault="00927B36" w:rsidP="00FA5A75">
            <w:r w:rsidRPr="4539BAF7">
              <w:t>CFA - Local Brigade</w:t>
            </w:r>
          </w:p>
        </w:tc>
        <w:tc>
          <w:tcPr>
            <w:tcW w:w="2054" w:type="dxa"/>
          </w:tcPr>
          <w:p w14:paraId="44C003F3" w14:textId="77777777" w:rsidR="00927B36" w:rsidRPr="006431B0" w:rsidRDefault="00927B36" w:rsidP="00FA5A75"/>
        </w:tc>
        <w:tc>
          <w:tcPr>
            <w:tcW w:w="2371" w:type="dxa"/>
          </w:tcPr>
          <w:p w14:paraId="15645161" w14:textId="77777777" w:rsidR="00927B36" w:rsidRDefault="00927B36" w:rsidP="00FA5A75"/>
        </w:tc>
        <w:tc>
          <w:tcPr>
            <w:tcW w:w="2372" w:type="dxa"/>
          </w:tcPr>
          <w:p w14:paraId="4492B062" w14:textId="77777777" w:rsidR="00927B36" w:rsidRDefault="00927B36" w:rsidP="00FA5A75"/>
        </w:tc>
      </w:tr>
      <w:tr w:rsidR="00927B36" w14:paraId="409A82C1" w14:textId="77777777" w:rsidTr="00FA5A75">
        <w:trPr>
          <w:trHeight w:val="596"/>
        </w:trPr>
        <w:tc>
          <w:tcPr>
            <w:tcW w:w="2689" w:type="dxa"/>
          </w:tcPr>
          <w:p w14:paraId="7D4BB8D3" w14:textId="77777777" w:rsidR="00927B36" w:rsidRPr="006431B0" w:rsidRDefault="00927B36" w:rsidP="00FA5A75">
            <w:r w:rsidRPr="4539BAF7">
              <w:t>Vic Emergency Hotline</w:t>
            </w:r>
          </w:p>
        </w:tc>
        <w:tc>
          <w:tcPr>
            <w:tcW w:w="2054" w:type="dxa"/>
          </w:tcPr>
          <w:p w14:paraId="5CFE6638" w14:textId="77777777" w:rsidR="00927B36" w:rsidRPr="006431B0" w:rsidRDefault="00927B36" w:rsidP="00FA5A75">
            <w:r w:rsidRPr="4539BAF7">
              <w:t>1800 226 226</w:t>
            </w:r>
          </w:p>
        </w:tc>
        <w:tc>
          <w:tcPr>
            <w:tcW w:w="2371" w:type="dxa"/>
          </w:tcPr>
          <w:p w14:paraId="26A45E04" w14:textId="77777777" w:rsidR="00927B36" w:rsidRDefault="00927B36" w:rsidP="00FA5A75"/>
        </w:tc>
        <w:tc>
          <w:tcPr>
            <w:tcW w:w="2372" w:type="dxa"/>
          </w:tcPr>
          <w:p w14:paraId="0AB799F8" w14:textId="77777777" w:rsidR="00927B36" w:rsidRDefault="00000000" w:rsidP="00FA5A75">
            <w:hyperlink r:id="rId25">
              <w:r w:rsidR="00927B36" w:rsidRPr="4539BAF7">
                <w:rPr>
                  <w:rStyle w:val="Hyperlink"/>
                </w:rPr>
                <w:t>www.emergency.vic.gov.au</w:t>
              </w:r>
            </w:hyperlink>
          </w:p>
        </w:tc>
      </w:tr>
      <w:tr w:rsidR="00927B36" w14:paraId="23750A21" w14:textId="77777777" w:rsidTr="00FA5A75">
        <w:trPr>
          <w:trHeight w:val="612"/>
        </w:trPr>
        <w:tc>
          <w:tcPr>
            <w:tcW w:w="2689" w:type="dxa"/>
          </w:tcPr>
          <w:p w14:paraId="029700C8" w14:textId="77777777" w:rsidR="00927B36" w:rsidRPr="006431B0" w:rsidRDefault="00927B36" w:rsidP="00FA5A75">
            <w:r w:rsidRPr="4539BAF7">
              <w:t>Victoria Police – Local Station</w:t>
            </w:r>
          </w:p>
        </w:tc>
        <w:tc>
          <w:tcPr>
            <w:tcW w:w="2054" w:type="dxa"/>
          </w:tcPr>
          <w:p w14:paraId="7605A3E3" w14:textId="77777777" w:rsidR="00927B36" w:rsidRPr="006431B0" w:rsidRDefault="00927B36" w:rsidP="00FA5A75"/>
        </w:tc>
        <w:tc>
          <w:tcPr>
            <w:tcW w:w="2371" w:type="dxa"/>
          </w:tcPr>
          <w:p w14:paraId="516D3440" w14:textId="77777777" w:rsidR="00927B36" w:rsidRDefault="00927B36" w:rsidP="00FA5A75"/>
        </w:tc>
        <w:tc>
          <w:tcPr>
            <w:tcW w:w="2372" w:type="dxa"/>
          </w:tcPr>
          <w:p w14:paraId="657A64AC" w14:textId="77777777" w:rsidR="00927B36" w:rsidRDefault="00000000" w:rsidP="00FA5A75">
            <w:hyperlink r:id="rId26">
              <w:r w:rsidR="00927B36" w:rsidRPr="4539BAF7">
                <w:rPr>
                  <w:rStyle w:val="Hyperlink"/>
                </w:rPr>
                <w:t>www.police.vic.gov.au</w:t>
              </w:r>
            </w:hyperlink>
            <w:r w:rsidR="00927B36" w:rsidRPr="4539BAF7">
              <w:t xml:space="preserve"> </w:t>
            </w:r>
          </w:p>
        </w:tc>
      </w:tr>
      <w:tr w:rsidR="00927B36" w14:paraId="03B7279F" w14:textId="77777777" w:rsidTr="00FA5A75">
        <w:trPr>
          <w:trHeight w:val="298"/>
        </w:trPr>
        <w:tc>
          <w:tcPr>
            <w:tcW w:w="2689" w:type="dxa"/>
          </w:tcPr>
          <w:p w14:paraId="5C126030" w14:textId="77777777" w:rsidR="00927B36" w:rsidRPr="006431B0" w:rsidRDefault="00927B36" w:rsidP="00FA5A75">
            <w:r w:rsidRPr="4539BAF7">
              <w:t>Water Provider</w:t>
            </w:r>
          </w:p>
        </w:tc>
        <w:tc>
          <w:tcPr>
            <w:tcW w:w="2054" w:type="dxa"/>
          </w:tcPr>
          <w:p w14:paraId="48010739" w14:textId="77777777" w:rsidR="00927B36" w:rsidRPr="006431B0" w:rsidRDefault="00927B36" w:rsidP="00FA5A75"/>
        </w:tc>
        <w:tc>
          <w:tcPr>
            <w:tcW w:w="2371" w:type="dxa"/>
          </w:tcPr>
          <w:p w14:paraId="6A7F0439" w14:textId="77777777" w:rsidR="00927B36" w:rsidRDefault="00927B36" w:rsidP="00FA5A75"/>
        </w:tc>
        <w:tc>
          <w:tcPr>
            <w:tcW w:w="2372" w:type="dxa"/>
          </w:tcPr>
          <w:p w14:paraId="25D1FBD7" w14:textId="77777777" w:rsidR="00927B36" w:rsidRDefault="00927B36" w:rsidP="00FA5A75">
            <w:r w:rsidRPr="4539BAF7">
              <w:t xml:space="preserve"> </w:t>
            </w:r>
          </w:p>
        </w:tc>
      </w:tr>
      <w:tr w:rsidR="00927B36" w14:paraId="612C76AA" w14:textId="77777777" w:rsidTr="00FA5A75">
        <w:trPr>
          <w:trHeight w:val="612"/>
        </w:trPr>
        <w:tc>
          <w:tcPr>
            <w:tcW w:w="2689" w:type="dxa"/>
          </w:tcPr>
          <w:p w14:paraId="2477C14D" w14:textId="77777777" w:rsidR="00927B36" w:rsidRPr="006431B0" w:rsidRDefault="00927B36" w:rsidP="00FA5A75">
            <w:r w:rsidRPr="4539BAF7">
              <w:t xml:space="preserve">Electricity/Gas Provider </w:t>
            </w:r>
          </w:p>
        </w:tc>
        <w:tc>
          <w:tcPr>
            <w:tcW w:w="2054" w:type="dxa"/>
          </w:tcPr>
          <w:p w14:paraId="213F65D7" w14:textId="77777777" w:rsidR="00927B36" w:rsidRPr="006431B0" w:rsidRDefault="00927B36" w:rsidP="00FA5A75"/>
        </w:tc>
        <w:tc>
          <w:tcPr>
            <w:tcW w:w="2371" w:type="dxa"/>
          </w:tcPr>
          <w:p w14:paraId="1832ABCB" w14:textId="77777777" w:rsidR="00927B36" w:rsidRDefault="00927B36" w:rsidP="00FA5A75"/>
        </w:tc>
        <w:tc>
          <w:tcPr>
            <w:tcW w:w="2372" w:type="dxa"/>
          </w:tcPr>
          <w:p w14:paraId="6AF5578C" w14:textId="77777777" w:rsidR="00927B36" w:rsidRDefault="00927B36" w:rsidP="00FA5A75"/>
        </w:tc>
      </w:tr>
      <w:tr w:rsidR="00927B36" w14:paraId="24C99851" w14:textId="77777777" w:rsidTr="00FA5A75">
        <w:trPr>
          <w:trHeight w:val="612"/>
        </w:trPr>
        <w:tc>
          <w:tcPr>
            <w:tcW w:w="2689" w:type="dxa"/>
          </w:tcPr>
          <w:p w14:paraId="01D14BAD" w14:textId="77777777" w:rsidR="00927B36" w:rsidRPr="006431B0" w:rsidRDefault="00927B36" w:rsidP="00FA5A75">
            <w:r w:rsidRPr="4539BAF7">
              <w:t xml:space="preserve">Golden Plains Shire Council </w:t>
            </w:r>
          </w:p>
        </w:tc>
        <w:tc>
          <w:tcPr>
            <w:tcW w:w="2054" w:type="dxa"/>
          </w:tcPr>
          <w:p w14:paraId="5550DF3F" w14:textId="77777777" w:rsidR="00927B36" w:rsidRPr="006431B0" w:rsidRDefault="00927B36" w:rsidP="00FA5A75">
            <w:r w:rsidRPr="4539BAF7">
              <w:rPr>
                <w:shd w:val="clear" w:color="auto" w:fill="FFFFFF"/>
              </w:rPr>
              <w:t>5220 7111</w:t>
            </w:r>
          </w:p>
        </w:tc>
        <w:tc>
          <w:tcPr>
            <w:tcW w:w="2371" w:type="dxa"/>
          </w:tcPr>
          <w:p w14:paraId="1A9164F5" w14:textId="77777777" w:rsidR="00927B36" w:rsidRPr="00C63C94" w:rsidRDefault="00000000" w:rsidP="00FA5A75">
            <w:hyperlink r:id="rId27" w:history="1">
              <w:r w:rsidR="00927B36" w:rsidRPr="4539BAF7">
                <w:rPr>
                  <w:rStyle w:val="Hyperlink"/>
                  <w:color w:val="227995"/>
                  <w:shd w:val="clear" w:color="auto" w:fill="FFFFFF"/>
                </w:rPr>
                <w:t>enquiries@gplains.vic.gov.au</w:t>
              </w:r>
            </w:hyperlink>
          </w:p>
        </w:tc>
        <w:tc>
          <w:tcPr>
            <w:tcW w:w="2372" w:type="dxa"/>
          </w:tcPr>
          <w:p w14:paraId="56DAD927" w14:textId="77777777" w:rsidR="00927B36" w:rsidRDefault="00000000" w:rsidP="00FA5A75">
            <w:hyperlink r:id="rId28">
              <w:r w:rsidR="00927B36" w:rsidRPr="4539BAF7">
                <w:rPr>
                  <w:rStyle w:val="Hyperlink"/>
                </w:rPr>
                <w:t>www.goldenplains.vic.gov.au</w:t>
              </w:r>
            </w:hyperlink>
            <w:r w:rsidR="00927B36" w:rsidRPr="4539BAF7">
              <w:t xml:space="preserve"> </w:t>
            </w:r>
          </w:p>
        </w:tc>
      </w:tr>
      <w:tr w:rsidR="00927B36" w14:paraId="04B5C93F" w14:textId="77777777" w:rsidTr="00FA5A75">
        <w:trPr>
          <w:trHeight w:val="298"/>
        </w:trPr>
        <w:tc>
          <w:tcPr>
            <w:tcW w:w="2689" w:type="dxa"/>
          </w:tcPr>
          <w:p w14:paraId="64E52B86" w14:textId="77777777" w:rsidR="00927B36" w:rsidRPr="006431B0" w:rsidRDefault="00927B36" w:rsidP="00FA5A75"/>
        </w:tc>
        <w:tc>
          <w:tcPr>
            <w:tcW w:w="2054" w:type="dxa"/>
          </w:tcPr>
          <w:p w14:paraId="46C39430" w14:textId="77777777" w:rsidR="00927B36" w:rsidRPr="006431B0" w:rsidRDefault="00927B36" w:rsidP="00FA5A75"/>
        </w:tc>
        <w:tc>
          <w:tcPr>
            <w:tcW w:w="2371" w:type="dxa"/>
          </w:tcPr>
          <w:p w14:paraId="5818CD7A" w14:textId="77777777" w:rsidR="00927B36" w:rsidRDefault="00927B36" w:rsidP="00FA5A75"/>
        </w:tc>
        <w:tc>
          <w:tcPr>
            <w:tcW w:w="2372" w:type="dxa"/>
          </w:tcPr>
          <w:p w14:paraId="4A8FAB91" w14:textId="77777777" w:rsidR="00927B36" w:rsidRDefault="00927B36" w:rsidP="00FA5A75"/>
        </w:tc>
      </w:tr>
      <w:tr w:rsidR="00927B36" w14:paraId="34F7E114" w14:textId="77777777" w:rsidTr="00FA5A75">
        <w:trPr>
          <w:trHeight w:val="298"/>
        </w:trPr>
        <w:tc>
          <w:tcPr>
            <w:tcW w:w="2689" w:type="dxa"/>
          </w:tcPr>
          <w:p w14:paraId="4CF63B1F" w14:textId="77777777" w:rsidR="00927B36" w:rsidRDefault="00927B36" w:rsidP="00FA5A75"/>
        </w:tc>
        <w:tc>
          <w:tcPr>
            <w:tcW w:w="2054" w:type="dxa"/>
          </w:tcPr>
          <w:p w14:paraId="1D46E7CF" w14:textId="77777777" w:rsidR="00927B36" w:rsidRDefault="00927B36" w:rsidP="00FA5A75"/>
        </w:tc>
        <w:tc>
          <w:tcPr>
            <w:tcW w:w="2371" w:type="dxa"/>
          </w:tcPr>
          <w:p w14:paraId="4437B7FB" w14:textId="77777777" w:rsidR="00927B36" w:rsidRDefault="00927B36" w:rsidP="00FA5A75"/>
        </w:tc>
        <w:tc>
          <w:tcPr>
            <w:tcW w:w="2372" w:type="dxa"/>
          </w:tcPr>
          <w:p w14:paraId="2899F279" w14:textId="77777777" w:rsidR="00927B36" w:rsidRDefault="00927B36" w:rsidP="00FA5A75"/>
        </w:tc>
      </w:tr>
      <w:tr w:rsidR="00927B36" w14:paraId="1F1B0BC3" w14:textId="77777777" w:rsidTr="00FA5A75">
        <w:trPr>
          <w:trHeight w:val="298"/>
        </w:trPr>
        <w:tc>
          <w:tcPr>
            <w:tcW w:w="2689" w:type="dxa"/>
          </w:tcPr>
          <w:p w14:paraId="24827CEE" w14:textId="77777777" w:rsidR="00927B36" w:rsidRDefault="00927B36" w:rsidP="00FA5A75"/>
        </w:tc>
        <w:tc>
          <w:tcPr>
            <w:tcW w:w="2054" w:type="dxa"/>
          </w:tcPr>
          <w:p w14:paraId="3CFF86EF" w14:textId="77777777" w:rsidR="00927B36" w:rsidRDefault="00927B36" w:rsidP="00FA5A75"/>
        </w:tc>
        <w:tc>
          <w:tcPr>
            <w:tcW w:w="2371" w:type="dxa"/>
          </w:tcPr>
          <w:p w14:paraId="31E85BD0" w14:textId="77777777" w:rsidR="00927B36" w:rsidRDefault="00927B36" w:rsidP="00FA5A75"/>
        </w:tc>
        <w:tc>
          <w:tcPr>
            <w:tcW w:w="2372" w:type="dxa"/>
          </w:tcPr>
          <w:p w14:paraId="3A16FE00" w14:textId="77777777" w:rsidR="00927B36" w:rsidRDefault="00927B36" w:rsidP="00FA5A75"/>
        </w:tc>
      </w:tr>
      <w:tr w:rsidR="00927B36" w14:paraId="7334B203" w14:textId="77777777" w:rsidTr="00FA5A75">
        <w:trPr>
          <w:trHeight w:val="298"/>
        </w:trPr>
        <w:tc>
          <w:tcPr>
            <w:tcW w:w="2689" w:type="dxa"/>
          </w:tcPr>
          <w:p w14:paraId="6B9EEF6F" w14:textId="77777777" w:rsidR="00927B36" w:rsidRDefault="00927B36" w:rsidP="00FA5A75"/>
        </w:tc>
        <w:tc>
          <w:tcPr>
            <w:tcW w:w="2054" w:type="dxa"/>
          </w:tcPr>
          <w:p w14:paraId="4B546CFC" w14:textId="77777777" w:rsidR="00927B36" w:rsidRDefault="00927B36" w:rsidP="00FA5A75"/>
        </w:tc>
        <w:tc>
          <w:tcPr>
            <w:tcW w:w="2371" w:type="dxa"/>
          </w:tcPr>
          <w:p w14:paraId="00E5DC89" w14:textId="77777777" w:rsidR="00927B36" w:rsidRDefault="00927B36" w:rsidP="00FA5A75"/>
        </w:tc>
        <w:tc>
          <w:tcPr>
            <w:tcW w:w="2372" w:type="dxa"/>
          </w:tcPr>
          <w:p w14:paraId="0D4A3735" w14:textId="77777777" w:rsidR="00927B36" w:rsidRDefault="00927B36" w:rsidP="00FA5A75"/>
        </w:tc>
      </w:tr>
      <w:bookmarkEnd w:id="31"/>
    </w:tbl>
    <w:p w14:paraId="479E068D" w14:textId="77777777" w:rsidR="00927B36" w:rsidRDefault="00927B36" w:rsidP="00927B36"/>
    <w:p w14:paraId="62781E2F" w14:textId="77777777" w:rsidR="00927B36" w:rsidRDefault="00927B36" w:rsidP="00927B36"/>
    <w:p w14:paraId="4840E774" w14:textId="77777777" w:rsidR="00927B36" w:rsidRDefault="00927B36" w:rsidP="00927B36"/>
    <w:p w14:paraId="739DC6AA" w14:textId="77777777" w:rsidR="00927B36" w:rsidRDefault="00927B36" w:rsidP="00927B36"/>
    <w:p w14:paraId="4256784F" w14:textId="77777777" w:rsidR="00927B36" w:rsidRDefault="00927B36" w:rsidP="00927B36"/>
    <w:p w14:paraId="4D84398F" w14:textId="77777777" w:rsidR="00927B36" w:rsidRDefault="00927B36" w:rsidP="00927B36"/>
    <w:p w14:paraId="146E2F35" w14:textId="77777777" w:rsidR="00927B36" w:rsidRPr="008729A3" w:rsidRDefault="00927B36" w:rsidP="00927B36">
      <w:pPr>
        <w:pStyle w:val="Heading2"/>
        <w:rPr>
          <w:color w:val="237793"/>
          <w:sz w:val="40"/>
          <w:szCs w:val="40"/>
        </w:rPr>
      </w:pPr>
      <w:bookmarkStart w:id="36" w:name="_Toc175822289"/>
      <w:bookmarkStart w:id="37" w:name="_Toc175822423"/>
      <w:bookmarkStart w:id="38" w:name="_Toc175822497"/>
      <w:bookmarkStart w:id="39" w:name="_Toc183611141"/>
      <w:r w:rsidRPr="008729A3">
        <w:rPr>
          <w:b/>
          <w:bCs/>
          <w:color w:val="237793"/>
          <w:sz w:val="40"/>
          <w:szCs w:val="40"/>
        </w:rPr>
        <w:t>Local Hazard Warning Systems</w:t>
      </w:r>
      <w:bookmarkEnd w:id="36"/>
      <w:bookmarkEnd w:id="37"/>
      <w:bookmarkEnd w:id="38"/>
      <w:bookmarkEnd w:id="39"/>
      <w:r w:rsidRPr="008729A3">
        <w:rPr>
          <w:color w:val="237793"/>
          <w:sz w:val="40"/>
          <w:szCs w:val="40"/>
        </w:rPr>
        <w:t xml:space="preserve">  </w:t>
      </w:r>
    </w:p>
    <w:p w14:paraId="6215D1E1" w14:textId="77777777" w:rsidR="00927B36" w:rsidRDefault="00927B36" w:rsidP="00927B36">
      <w:r w:rsidRPr="4539BAF7">
        <w:t xml:space="preserve">In </w:t>
      </w:r>
      <w:proofErr w:type="gramStart"/>
      <w:r w:rsidRPr="4539BAF7">
        <w:t>a number of</w:t>
      </w:r>
      <w:proofErr w:type="gramEnd"/>
      <w:r w:rsidRPr="4539BAF7">
        <w:t xml:space="preserve"> emergency events there may be time for official warnings to be given.  Examples include: an approaching weather event, rural </w:t>
      </w:r>
      <w:proofErr w:type="gramStart"/>
      <w:r w:rsidRPr="4539BAF7">
        <w:t>fire</w:t>
      </w:r>
      <w:proofErr w:type="gramEnd"/>
      <w:r w:rsidRPr="4539BAF7">
        <w:t xml:space="preserve"> or pandemic.</w:t>
      </w:r>
    </w:p>
    <w:p w14:paraId="7A218578" w14:textId="77777777" w:rsidR="00927B36" w:rsidRDefault="00927B36" w:rsidP="00927B36">
      <w:r w:rsidRPr="4539BAF7">
        <w:t xml:space="preserve">It is important that the public are aware of local hazard warning systems through awareness education and information sharing. Australian Warning System website provides information on how different warning systems are displayed </w:t>
      </w:r>
      <w:hyperlink r:id="rId29">
        <w:r w:rsidRPr="4539BAF7">
          <w:rPr>
            <w:rStyle w:val="Hyperlink"/>
          </w:rPr>
          <w:t>www.australianwarningsystem.com.au</w:t>
        </w:r>
      </w:hyperlink>
      <w:r w:rsidRPr="4539BAF7">
        <w:t xml:space="preserve">. </w:t>
      </w:r>
    </w:p>
    <w:p w14:paraId="730A3989" w14:textId="77777777" w:rsidR="00927B36" w:rsidRDefault="00927B36" w:rsidP="00927B36"/>
    <w:p w14:paraId="5430329F" w14:textId="77777777" w:rsidR="00927B36" w:rsidRDefault="00927B36" w:rsidP="00927B36"/>
    <w:p w14:paraId="2175875D" w14:textId="77777777" w:rsidR="00927B36" w:rsidRDefault="00927B36" w:rsidP="00927B36"/>
    <w:p w14:paraId="3814C096" w14:textId="77777777" w:rsidR="00927B36" w:rsidRDefault="00927B36" w:rsidP="00927B36"/>
    <w:p w14:paraId="018A0FC1" w14:textId="77777777" w:rsidR="00927B36" w:rsidRDefault="00927B36" w:rsidP="00927B36"/>
    <w:p w14:paraId="2D17ED2E" w14:textId="77777777" w:rsidR="00927B36" w:rsidRDefault="00927B36" w:rsidP="00927B36"/>
    <w:p w14:paraId="4B969E2F" w14:textId="77777777" w:rsidR="00927B36" w:rsidRDefault="00927B36" w:rsidP="00927B36"/>
    <w:p w14:paraId="2CABDB47" w14:textId="77777777" w:rsidR="00927B36" w:rsidRDefault="00927B36" w:rsidP="00927B36"/>
    <w:p w14:paraId="3A2A9137" w14:textId="77777777" w:rsidR="00927B36" w:rsidRDefault="00927B36" w:rsidP="00927B36"/>
    <w:p w14:paraId="5FC81862" w14:textId="77777777" w:rsidR="00927B36" w:rsidRDefault="00927B36" w:rsidP="00927B36"/>
    <w:p w14:paraId="706106C9" w14:textId="77777777" w:rsidR="00927B36" w:rsidRDefault="00927B36" w:rsidP="00927B36"/>
    <w:p w14:paraId="31ED0BF5" w14:textId="77777777" w:rsidR="00927B36" w:rsidRDefault="00927B36" w:rsidP="00927B36"/>
    <w:p w14:paraId="74AE917D" w14:textId="77777777" w:rsidR="00927B36" w:rsidRDefault="00927B36" w:rsidP="00927B36"/>
    <w:p w14:paraId="7CA175AE" w14:textId="77777777" w:rsidR="00927B36" w:rsidRPr="00CF332D" w:rsidRDefault="00927B36" w:rsidP="00927B36"/>
    <w:p w14:paraId="6A4E412A" w14:textId="77777777" w:rsidR="00927B36" w:rsidRPr="008729A3" w:rsidRDefault="00927B36" w:rsidP="00927B36">
      <w:pPr>
        <w:pStyle w:val="Heading2"/>
        <w:rPr>
          <w:b/>
          <w:bCs/>
          <w:color w:val="237793"/>
          <w:sz w:val="40"/>
          <w:szCs w:val="40"/>
        </w:rPr>
      </w:pPr>
      <w:bookmarkStart w:id="40" w:name="_Toc175822290"/>
      <w:bookmarkStart w:id="41" w:name="_Toc175822424"/>
      <w:bookmarkStart w:id="42" w:name="_Toc175822498"/>
      <w:bookmarkStart w:id="43" w:name="_Toc183611142"/>
      <w:r w:rsidRPr="008729A3">
        <w:rPr>
          <w:b/>
          <w:bCs/>
          <w:color w:val="237793"/>
          <w:sz w:val="40"/>
          <w:szCs w:val="40"/>
        </w:rPr>
        <w:lastRenderedPageBreak/>
        <w:t>Emergency Information Sources</w:t>
      </w:r>
      <w:bookmarkEnd w:id="40"/>
      <w:bookmarkEnd w:id="41"/>
      <w:bookmarkEnd w:id="42"/>
      <w:bookmarkEnd w:id="43"/>
    </w:p>
    <w:p w14:paraId="5726E6F6" w14:textId="62ECC3D6" w:rsidR="00927B36" w:rsidRPr="008729A3" w:rsidRDefault="00927B36" w:rsidP="00927B36">
      <w:pPr>
        <w:pStyle w:val="Heading3"/>
        <w:rPr>
          <w:color w:val="237793"/>
        </w:rPr>
      </w:pPr>
      <w:bookmarkStart w:id="44" w:name="_Toc183611143"/>
      <w:r w:rsidRPr="008729A3">
        <w:rPr>
          <w:color w:val="237793"/>
        </w:rPr>
        <w:t xml:space="preserve">Radio Station Frequencies For The </w:t>
      </w:r>
      <w:r w:rsidR="002273CF">
        <w:rPr>
          <w:noProof/>
          <w:color w:val="237793"/>
          <w:highlight w:val="yellow"/>
          <w:lang w:eastAsia="en-NZ"/>
        </w:rPr>
        <w:t>Insert To</w:t>
      </w:r>
      <w:r w:rsidRPr="008729A3">
        <w:rPr>
          <w:noProof/>
          <w:color w:val="237793"/>
          <w:highlight w:val="yellow"/>
          <w:lang w:eastAsia="en-NZ"/>
        </w:rPr>
        <w:t>wn</w:t>
      </w:r>
      <w:r w:rsidRPr="008729A3">
        <w:rPr>
          <w:color w:val="237793"/>
        </w:rPr>
        <w:t xml:space="preserve"> Area</w:t>
      </w:r>
      <w:bookmarkEnd w:id="44"/>
    </w:p>
    <w:p w14:paraId="0A774B21" w14:textId="77777777" w:rsidR="00927B36" w:rsidRDefault="00927B36" w:rsidP="00927B36">
      <w:pPr>
        <w:pStyle w:val="ListParagraph"/>
        <w:widowControl/>
        <w:numPr>
          <w:ilvl w:val="0"/>
          <w:numId w:val="4"/>
        </w:numPr>
        <w:autoSpaceDE/>
        <w:autoSpaceDN/>
        <w:spacing w:after="200" w:line="276" w:lineRule="auto"/>
        <w:ind w:right="119"/>
        <w:contextualSpacing/>
      </w:pPr>
      <w:r w:rsidRPr="4539BAF7">
        <w:t>ABC Radio 774AM</w:t>
      </w:r>
    </w:p>
    <w:p w14:paraId="1D89E9B6" w14:textId="77777777" w:rsidR="00927B36" w:rsidRPr="00922E37" w:rsidRDefault="00927B36" w:rsidP="00927B36">
      <w:pPr>
        <w:pStyle w:val="ListParagraph"/>
        <w:widowControl/>
        <w:numPr>
          <w:ilvl w:val="0"/>
          <w:numId w:val="4"/>
        </w:numPr>
        <w:autoSpaceDE/>
        <w:autoSpaceDN/>
        <w:spacing w:after="200" w:line="276" w:lineRule="auto"/>
        <w:ind w:right="119"/>
        <w:contextualSpacing/>
        <w:rPr>
          <w:highlight w:val="yellow"/>
        </w:rPr>
      </w:pPr>
      <w:r w:rsidRPr="4539BAF7">
        <w:rPr>
          <w:highlight w:val="yellow"/>
        </w:rPr>
        <w:t xml:space="preserve">Local radio </w:t>
      </w:r>
    </w:p>
    <w:p w14:paraId="4ED7B1D9" w14:textId="77777777" w:rsidR="00927B36" w:rsidRDefault="00927B36" w:rsidP="00927B36">
      <w:pPr>
        <w:pStyle w:val="ListParagraph"/>
        <w:widowControl/>
        <w:numPr>
          <w:ilvl w:val="0"/>
          <w:numId w:val="4"/>
        </w:numPr>
        <w:autoSpaceDE/>
        <w:autoSpaceDN/>
        <w:spacing w:after="200" w:line="276" w:lineRule="auto"/>
        <w:ind w:right="119"/>
        <w:contextualSpacing/>
        <w:rPr>
          <w:highlight w:val="yellow"/>
        </w:rPr>
      </w:pPr>
      <w:r w:rsidRPr="4539BAF7">
        <w:rPr>
          <w:highlight w:val="yellow"/>
        </w:rPr>
        <w:t xml:space="preserve"> Other local radio </w:t>
      </w:r>
    </w:p>
    <w:p w14:paraId="43CEBDA7" w14:textId="77777777" w:rsidR="00927B36" w:rsidRPr="00922E37" w:rsidRDefault="00927B36" w:rsidP="00927B36">
      <w:pPr>
        <w:pStyle w:val="ListParagraph"/>
        <w:widowControl/>
        <w:numPr>
          <w:ilvl w:val="0"/>
          <w:numId w:val="4"/>
        </w:numPr>
        <w:autoSpaceDE/>
        <w:autoSpaceDN/>
        <w:spacing w:after="200" w:line="276" w:lineRule="auto"/>
        <w:ind w:right="119"/>
        <w:contextualSpacing/>
        <w:rPr>
          <w:highlight w:val="yellow"/>
        </w:rPr>
      </w:pPr>
    </w:p>
    <w:p w14:paraId="6D4E981E" w14:textId="77777777" w:rsidR="00927B36" w:rsidRDefault="00927B36" w:rsidP="00927B36">
      <w:pPr>
        <w:pStyle w:val="ListParagraph"/>
        <w:widowControl/>
        <w:numPr>
          <w:ilvl w:val="0"/>
          <w:numId w:val="4"/>
        </w:numPr>
        <w:autoSpaceDE/>
        <w:autoSpaceDN/>
        <w:spacing w:after="200" w:line="276" w:lineRule="auto"/>
        <w:ind w:right="119"/>
        <w:contextualSpacing/>
      </w:pPr>
      <w:r w:rsidRPr="4539BAF7">
        <w:t xml:space="preserve"> </w:t>
      </w:r>
    </w:p>
    <w:p w14:paraId="7B2E98AD" w14:textId="77777777" w:rsidR="00927B36" w:rsidRPr="008729A3" w:rsidRDefault="00927B36" w:rsidP="00927B36">
      <w:pPr>
        <w:pStyle w:val="Heading3"/>
        <w:rPr>
          <w:color w:val="237793"/>
        </w:rPr>
      </w:pPr>
      <w:bookmarkStart w:id="45" w:name="_Toc183611144"/>
      <w:r w:rsidRPr="008729A3">
        <w:rPr>
          <w:color w:val="237793"/>
        </w:rPr>
        <w:t>Key Websites</w:t>
      </w:r>
      <w:bookmarkEnd w:id="45"/>
    </w:p>
    <w:p w14:paraId="45A426B3" w14:textId="77777777" w:rsidR="00927B36" w:rsidRDefault="00927B36" w:rsidP="00927B36">
      <w:pPr>
        <w:pStyle w:val="ListParagraph"/>
        <w:widowControl/>
        <w:numPr>
          <w:ilvl w:val="0"/>
          <w:numId w:val="2"/>
        </w:numPr>
        <w:autoSpaceDE/>
        <w:autoSpaceDN/>
        <w:spacing w:after="200" w:line="276" w:lineRule="auto"/>
        <w:ind w:right="119"/>
        <w:contextualSpacing/>
      </w:pPr>
      <w:r w:rsidRPr="4539BAF7">
        <w:t xml:space="preserve">Vic Emergency </w:t>
      </w:r>
      <w:hyperlink r:id="rId30">
        <w:r w:rsidRPr="4539BAF7">
          <w:rPr>
            <w:rStyle w:val="Hyperlink"/>
          </w:rPr>
          <w:t>www.emergency.vic.gov.au/respond/</w:t>
        </w:r>
      </w:hyperlink>
      <w:r w:rsidRPr="4539BAF7">
        <w:t xml:space="preserve">  </w:t>
      </w:r>
    </w:p>
    <w:p w14:paraId="456D72A0" w14:textId="77777777" w:rsidR="00927B36" w:rsidRPr="00CF332D" w:rsidRDefault="00927B36" w:rsidP="00927B36">
      <w:pPr>
        <w:pStyle w:val="ListParagraph"/>
        <w:widowControl/>
        <w:numPr>
          <w:ilvl w:val="0"/>
          <w:numId w:val="2"/>
        </w:numPr>
        <w:autoSpaceDE/>
        <w:autoSpaceDN/>
        <w:spacing w:after="200" w:line="276" w:lineRule="auto"/>
        <w:ind w:right="119"/>
        <w:contextualSpacing/>
      </w:pPr>
      <w:r w:rsidRPr="4539BAF7">
        <w:t xml:space="preserve">VICSES </w:t>
      </w:r>
      <w:hyperlink r:id="rId31">
        <w:r w:rsidRPr="4539BAF7">
          <w:rPr>
            <w:rStyle w:val="Hyperlink"/>
          </w:rPr>
          <w:t>www.ses.vic.gov.au</w:t>
        </w:r>
      </w:hyperlink>
      <w:r w:rsidRPr="4539BAF7">
        <w:t xml:space="preserve"> </w:t>
      </w:r>
    </w:p>
    <w:p w14:paraId="12D3368D" w14:textId="77777777" w:rsidR="00927B36" w:rsidRDefault="00927B36" w:rsidP="00927B36">
      <w:pPr>
        <w:pStyle w:val="ListParagraph"/>
        <w:widowControl/>
        <w:numPr>
          <w:ilvl w:val="0"/>
          <w:numId w:val="2"/>
        </w:numPr>
        <w:autoSpaceDE/>
        <w:autoSpaceDN/>
        <w:spacing w:after="200" w:line="276" w:lineRule="auto"/>
        <w:ind w:right="119"/>
        <w:contextualSpacing/>
      </w:pPr>
      <w:r w:rsidRPr="4539BAF7">
        <w:t xml:space="preserve">CFA </w:t>
      </w:r>
      <w:hyperlink r:id="rId32">
        <w:r w:rsidRPr="4539BAF7">
          <w:rPr>
            <w:rStyle w:val="Hyperlink"/>
          </w:rPr>
          <w:t>www.cfa.vic.gov.au</w:t>
        </w:r>
      </w:hyperlink>
      <w:r w:rsidRPr="4539BAF7">
        <w:t xml:space="preserve"> </w:t>
      </w:r>
    </w:p>
    <w:p w14:paraId="4BE06B35" w14:textId="77777777" w:rsidR="00927B36" w:rsidRDefault="00927B36" w:rsidP="00927B36">
      <w:pPr>
        <w:pStyle w:val="ListParagraph"/>
        <w:widowControl/>
        <w:numPr>
          <w:ilvl w:val="0"/>
          <w:numId w:val="2"/>
        </w:numPr>
        <w:autoSpaceDE/>
        <w:autoSpaceDN/>
        <w:spacing w:after="200" w:line="276" w:lineRule="auto"/>
        <w:ind w:right="119"/>
        <w:contextualSpacing/>
      </w:pPr>
      <w:r w:rsidRPr="4539BAF7">
        <w:t xml:space="preserve">Bureau of Meteorology </w:t>
      </w:r>
      <w:hyperlink r:id="rId33">
        <w:r w:rsidRPr="4539BAF7">
          <w:rPr>
            <w:rStyle w:val="Hyperlink"/>
          </w:rPr>
          <w:t>www.bom.gov.au</w:t>
        </w:r>
      </w:hyperlink>
      <w:r w:rsidRPr="4539BAF7">
        <w:t xml:space="preserve"> </w:t>
      </w:r>
    </w:p>
    <w:p w14:paraId="7B7D9BA1" w14:textId="77777777" w:rsidR="00927B36" w:rsidRDefault="00927B36" w:rsidP="00927B36">
      <w:pPr>
        <w:pStyle w:val="ListParagraph"/>
        <w:widowControl/>
        <w:numPr>
          <w:ilvl w:val="0"/>
          <w:numId w:val="2"/>
        </w:numPr>
        <w:autoSpaceDE/>
        <w:autoSpaceDN/>
        <w:spacing w:after="200" w:line="276" w:lineRule="auto"/>
        <w:ind w:right="119"/>
        <w:contextualSpacing/>
      </w:pPr>
      <w:r w:rsidRPr="4539BAF7">
        <w:t xml:space="preserve">Golden Plains Shire Council </w:t>
      </w:r>
      <w:hyperlink r:id="rId34">
        <w:r w:rsidRPr="4539BAF7">
          <w:rPr>
            <w:rStyle w:val="Hyperlink"/>
          </w:rPr>
          <w:t>www.goldenplains.vic.gov.au</w:t>
        </w:r>
      </w:hyperlink>
      <w:r w:rsidRPr="4539BAF7">
        <w:t xml:space="preserve">  </w:t>
      </w:r>
    </w:p>
    <w:p w14:paraId="1CC8655A" w14:textId="77777777" w:rsidR="00927B36" w:rsidRPr="00CF332D" w:rsidRDefault="00927B36" w:rsidP="00927B36">
      <w:pPr>
        <w:pStyle w:val="ListParagraph"/>
        <w:widowControl/>
        <w:numPr>
          <w:ilvl w:val="0"/>
          <w:numId w:val="2"/>
        </w:numPr>
        <w:autoSpaceDE/>
        <w:autoSpaceDN/>
        <w:spacing w:after="200" w:line="276" w:lineRule="auto"/>
        <w:ind w:right="119"/>
        <w:contextualSpacing/>
      </w:pPr>
      <w:r w:rsidRPr="4539BAF7">
        <w:t xml:space="preserve">Vic Traffic  </w:t>
      </w:r>
      <w:hyperlink r:id="rId35">
        <w:r w:rsidRPr="4539BAF7">
          <w:rPr>
            <w:rStyle w:val="Hyperlink"/>
          </w:rPr>
          <w:t>www.traffic.transport.vic.gov.au</w:t>
        </w:r>
      </w:hyperlink>
    </w:p>
    <w:p w14:paraId="4EE4FCE5" w14:textId="77777777" w:rsidR="00927B36" w:rsidRDefault="00927B36" w:rsidP="00927B36">
      <w:pPr>
        <w:pStyle w:val="ListParagraph"/>
        <w:ind w:left="1080"/>
      </w:pPr>
    </w:p>
    <w:p w14:paraId="41C6B6CE" w14:textId="77777777" w:rsidR="00927B36" w:rsidRPr="008729A3" w:rsidRDefault="00927B36" w:rsidP="00927B36">
      <w:pPr>
        <w:pStyle w:val="Heading3"/>
        <w:rPr>
          <w:color w:val="237793"/>
        </w:rPr>
      </w:pPr>
      <w:bookmarkStart w:id="46" w:name="_Toc183611145"/>
      <w:r w:rsidRPr="008729A3">
        <w:rPr>
          <w:color w:val="237793"/>
        </w:rPr>
        <w:t>Key Apps</w:t>
      </w:r>
      <w:bookmarkEnd w:id="46"/>
    </w:p>
    <w:p w14:paraId="7F5FDFF6" w14:textId="77777777" w:rsidR="00927B36" w:rsidRDefault="00927B36" w:rsidP="00927B36">
      <w:pPr>
        <w:pStyle w:val="ListParagraph"/>
        <w:widowControl/>
        <w:numPr>
          <w:ilvl w:val="0"/>
          <w:numId w:val="8"/>
        </w:numPr>
        <w:autoSpaceDE/>
        <w:autoSpaceDN/>
        <w:spacing w:after="200" w:line="276" w:lineRule="auto"/>
        <w:ind w:right="119"/>
        <w:contextualSpacing/>
      </w:pPr>
      <w:proofErr w:type="spellStart"/>
      <w:r w:rsidRPr="4539BAF7">
        <w:t>VicEmergency</w:t>
      </w:r>
      <w:proofErr w:type="spellEnd"/>
      <w:r w:rsidRPr="4539BAF7">
        <w:t xml:space="preserve"> App </w:t>
      </w:r>
    </w:p>
    <w:p w14:paraId="1C1FEC7C" w14:textId="77777777" w:rsidR="00927B36" w:rsidRDefault="00927B36" w:rsidP="00927B36">
      <w:pPr>
        <w:pStyle w:val="ListParagraph"/>
        <w:widowControl/>
        <w:numPr>
          <w:ilvl w:val="0"/>
          <w:numId w:val="8"/>
        </w:numPr>
        <w:autoSpaceDE/>
        <w:autoSpaceDN/>
        <w:spacing w:after="200" w:line="276" w:lineRule="auto"/>
        <w:ind w:right="119"/>
        <w:contextualSpacing/>
      </w:pPr>
      <w:r w:rsidRPr="4539BAF7">
        <w:t xml:space="preserve">Emergency +App </w:t>
      </w:r>
    </w:p>
    <w:p w14:paraId="0FC01E4D" w14:textId="77777777" w:rsidR="00927B36" w:rsidRDefault="00927B36" w:rsidP="00927B36">
      <w:pPr>
        <w:pStyle w:val="ListParagraph"/>
        <w:widowControl/>
        <w:numPr>
          <w:ilvl w:val="0"/>
          <w:numId w:val="8"/>
        </w:numPr>
        <w:autoSpaceDE/>
        <w:autoSpaceDN/>
        <w:spacing w:after="200" w:line="276" w:lineRule="auto"/>
        <w:ind w:right="119"/>
        <w:contextualSpacing/>
      </w:pPr>
      <w:r w:rsidRPr="4539BAF7">
        <w:t xml:space="preserve">Get Prepared App (Red Cross) </w:t>
      </w:r>
    </w:p>
    <w:p w14:paraId="58572DDD" w14:textId="77777777" w:rsidR="00927B36" w:rsidRDefault="00927B36" w:rsidP="00927B36">
      <w:r w:rsidRPr="4539BAF7">
        <w:t>Download Apple – App Store</w:t>
      </w:r>
    </w:p>
    <w:p w14:paraId="2387527A" w14:textId="77777777" w:rsidR="00927B36" w:rsidRDefault="00927B36" w:rsidP="00927B36">
      <w:r w:rsidRPr="4539BAF7">
        <w:t xml:space="preserve">Download Android – Google Play Store </w:t>
      </w:r>
    </w:p>
    <w:p w14:paraId="1973C7F9" w14:textId="77777777" w:rsidR="00927B36" w:rsidRDefault="00927B36" w:rsidP="00927B36"/>
    <w:p w14:paraId="09CB5109" w14:textId="77777777" w:rsidR="00927B36" w:rsidRDefault="00927B36" w:rsidP="00927B36"/>
    <w:p w14:paraId="57F074E0" w14:textId="77777777" w:rsidR="00927B36" w:rsidRDefault="00927B36" w:rsidP="00927B36"/>
    <w:p w14:paraId="3EC08E77" w14:textId="77777777" w:rsidR="00927B36" w:rsidRDefault="00927B36" w:rsidP="00927B36"/>
    <w:p w14:paraId="7C2643F1" w14:textId="77777777" w:rsidR="00927B36" w:rsidRPr="008729A3" w:rsidRDefault="00927B36" w:rsidP="00927B36">
      <w:pPr>
        <w:pStyle w:val="Heading2"/>
        <w:rPr>
          <w:b/>
          <w:bCs/>
          <w:color w:val="237793"/>
          <w:sz w:val="40"/>
          <w:szCs w:val="40"/>
        </w:rPr>
      </w:pPr>
      <w:bookmarkStart w:id="47" w:name="_Toc175822291"/>
      <w:bookmarkStart w:id="48" w:name="_Toc175822425"/>
      <w:bookmarkStart w:id="49" w:name="_Toc175822499"/>
      <w:bookmarkStart w:id="50" w:name="_Toc183611146"/>
      <w:r w:rsidRPr="008729A3">
        <w:rPr>
          <w:b/>
          <w:bCs/>
          <w:color w:val="237793"/>
          <w:sz w:val="40"/>
          <w:szCs w:val="40"/>
        </w:rPr>
        <w:t xml:space="preserve">Review And Update </w:t>
      </w:r>
      <w:proofErr w:type="gramStart"/>
      <w:r w:rsidRPr="008729A3">
        <w:rPr>
          <w:b/>
          <w:bCs/>
          <w:color w:val="237793"/>
          <w:sz w:val="40"/>
          <w:szCs w:val="40"/>
        </w:rPr>
        <w:t>Of</w:t>
      </w:r>
      <w:proofErr w:type="gramEnd"/>
      <w:r w:rsidRPr="008729A3">
        <w:rPr>
          <w:b/>
          <w:bCs/>
          <w:color w:val="237793"/>
          <w:sz w:val="40"/>
          <w:szCs w:val="40"/>
        </w:rPr>
        <w:t xml:space="preserve"> Plans</w:t>
      </w:r>
      <w:bookmarkEnd w:id="47"/>
      <w:bookmarkEnd w:id="48"/>
      <w:bookmarkEnd w:id="49"/>
      <w:bookmarkEnd w:id="50"/>
    </w:p>
    <w:p w14:paraId="63097726" w14:textId="77777777" w:rsidR="00927B36" w:rsidRDefault="00927B36" w:rsidP="00927B36">
      <w:r w:rsidRPr="4539BAF7">
        <w:t>The Community Emergency Hub Group will ensure that the response plan is prepared and reviewed yearly and as required.</w:t>
      </w:r>
    </w:p>
    <w:p w14:paraId="7D2CDDB8" w14:textId="77777777" w:rsidR="00927B36" w:rsidRDefault="00927B36" w:rsidP="00927B36">
      <w:r w:rsidRPr="4539BAF7">
        <w:t xml:space="preserve">The purpose of a review is to ensure that the response plan provides current and accurate information for the community to activate a Community Emergency Hub. </w:t>
      </w:r>
    </w:p>
    <w:p w14:paraId="3D42D1C8" w14:textId="77777777" w:rsidR="00927B36" w:rsidRPr="00D13887" w:rsidRDefault="00927B36" w:rsidP="00927B36">
      <w:r w:rsidRPr="4539BAF7">
        <w:t xml:space="preserve"> </w:t>
      </w:r>
    </w:p>
    <w:p w14:paraId="3DD547A1" w14:textId="77777777" w:rsidR="00927B36" w:rsidRDefault="00927B36">
      <w:pPr>
        <w:spacing w:line="264" w:lineRule="exact"/>
        <w:ind w:left="4159"/>
        <w:rPr>
          <w:rFonts w:ascii="Calibri"/>
          <w:i/>
        </w:rPr>
      </w:pPr>
    </w:p>
    <w:sectPr w:rsidR="00927B36">
      <w:type w:val="continuous"/>
      <w:pgSz w:w="11910" w:h="16840"/>
      <w:pgMar w:top="480" w:right="56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D74F" w14:textId="77777777" w:rsidR="007F5D3C" w:rsidRDefault="007F5D3C" w:rsidP="00927B36">
      <w:r>
        <w:separator/>
      </w:r>
    </w:p>
  </w:endnote>
  <w:endnote w:type="continuationSeparator" w:id="0">
    <w:p w14:paraId="0E3A4B69" w14:textId="77777777" w:rsidR="007F5D3C" w:rsidRDefault="007F5D3C" w:rsidP="0092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645104"/>
      <w:docPartObj>
        <w:docPartGallery w:val="Page Numbers (Bottom of Page)"/>
        <w:docPartUnique/>
      </w:docPartObj>
    </w:sdtPr>
    <w:sdtEndPr>
      <w:rPr>
        <w:noProof/>
      </w:rPr>
    </w:sdtEndPr>
    <w:sdtContent>
      <w:p w14:paraId="740844FF" w14:textId="77777777" w:rsidR="005A7C2B" w:rsidRDefault="00000000">
        <w:pPr>
          <w:pStyle w:val="Footer"/>
          <w:jc w:val="right"/>
        </w:pPr>
        <w:r>
          <w:fldChar w:fldCharType="begin"/>
        </w:r>
        <w:r>
          <w:instrText xml:space="preserve"> PAGE   \* MERGEFORMAT </w:instrText>
        </w:r>
        <w:r>
          <w:fldChar w:fldCharType="separate"/>
        </w:r>
        <w:r>
          <w:rPr>
            <w:noProof/>
          </w:rPr>
          <w:fldChar w:fldCharType="end"/>
        </w:r>
      </w:p>
    </w:sdtContent>
  </w:sdt>
  <w:p w14:paraId="7C4BE6DD" w14:textId="77777777" w:rsidR="005A7C2B" w:rsidRDefault="00000000" w:rsidP="0063507C">
    <w:pPr>
      <w:pStyle w:val="Footer"/>
    </w:pPr>
    <w:r>
      <w:rPr>
        <w:rStyle w:val="normaltextrun"/>
        <w:rFonts w:ascii="Calibri" w:hAnsi="Calibri" w:cs="Calibri"/>
        <w:color w:val="000000"/>
        <w:sz w:val="20"/>
        <w:szCs w:val="20"/>
        <w:shd w:val="clear" w:color="auto" w:fill="FFFFFF"/>
      </w:rPr>
      <w:t>This template has been adapted from Wellington Region Emergency Management Office, Community Emergency Hubs program and edited by Golden Plains Shire Council for community use. This project was funding by the Victorian Government and Commonwealth Government under the Commonwealth-State Disaster Recovery Funding Arrangements (DRFA) 2024-2025. This tool can be found at </w:t>
    </w:r>
    <w:hyperlink r:id="rId1" w:tgtFrame="_blank" w:history="1">
      <w:r>
        <w:rPr>
          <w:rStyle w:val="normaltextrun"/>
          <w:rFonts w:ascii="Calibri" w:hAnsi="Calibri" w:cs="Calibri"/>
          <w:color w:val="0000FF"/>
          <w:sz w:val="20"/>
          <w:szCs w:val="20"/>
          <w:u w:val="single"/>
          <w:shd w:val="clear" w:color="auto" w:fill="FFFFFF"/>
        </w:rPr>
        <w:t>www.goldenplains.vic.gov.au</w:t>
      </w:r>
    </w:hyperlink>
    <w:r>
      <w:rPr>
        <w:rStyle w:val="normaltextrun"/>
        <w:rFonts w:ascii="Calibri" w:hAnsi="Calibri" w:cs="Calibri"/>
        <w:color w:val="000000"/>
        <w:sz w:val="20"/>
        <w:szCs w:val="20"/>
        <w:shd w:val="clear" w:color="auto" w:fill="FFFFFF"/>
      </w:rPr>
      <w:t>.</w:t>
    </w:r>
    <w:r>
      <w:rPr>
        <w:rStyle w:val="eop"/>
        <w:rFonts w:ascii="Calibri" w:hAnsi="Calibri" w:cs="Calibri"/>
        <w:color w:val="000000"/>
        <w:sz w:val="20"/>
        <w:szCs w:val="20"/>
        <w:shd w:val="clear" w:color="auto" w:fill="FFFFFF"/>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7E4C" w14:textId="77777777" w:rsidR="005A7C2B" w:rsidRDefault="00000000" w:rsidP="20D4DF7B">
    <w:pPr>
      <w:pStyle w:val="Footer"/>
      <w:jc w:val="right"/>
    </w:pPr>
    <w:r>
      <w:fldChar w:fldCharType="begin"/>
    </w:r>
    <w:r>
      <w:instrText>PAGE</w:instrText>
    </w:r>
    <w:r>
      <w:fldChar w:fldCharType="separate"/>
    </w:r>
    <w:r>
      <w:rPr>
        <w:noProof/>
      </w:rPr>
      <w:t>2</w:t>
    </w:r>
    <w:r>
      <w:fldChar w:fldCharType="end"/>
    </w:r>
  </w:p>
  <w:p w14:paraId="6418E2B4" w14:textId="77777777" w:rsidR="005A7C2B" w:rsidRDefault="005A7C2B" w:rsidP="20D4DF7B">
    <w:pPr>
      <w:spacing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D9AC" w14:textId="77777777" w:rsidR="005A7C2B" w:rsidRDefault="005A7C2B" w:rsidP="20D4D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2645" w14:textId="77777777" w:rsidR="007F5D3C" w:rsidRDefault="007F5D3C" w:rsidP="00927B36">
      <w:r>
        <w:separator/>
      </w:r>
    </w:p>
  </w:footnote>
  <w:footnote w:type="continuationSeparator" w:id="0">
    <w:p w14:paraId="6F67987A" w14:textId="77777777" w:rsidR="007F5D3C" w:rsidRDefault="007F5D3C" w:rsidP="00927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CFD6" w14:textId="77777777" w:rsidR="005A7C2B" w:rsidRPr="00521E02" w:rsidRDefault="00000000" w:rsidP="00521E02">
    <w:pPr>
      <w:pStyle w:val="Header"/>
      <w:tabs>
        <w:tab w:val="clear" w:pos="9026"/>
        <w:tab w:val="right" w:pos="9781"/>
      </w:tabs>
      <w:ind w:right="-755"/>
      <w:jc w:val="right"/>
      <w:rPr>
        <w:color w:val="808080" w:themeColor="background1" w:themeShade="80"/>
        <w:sz w:val="22"/>
      </w:rPr>
    </w:pPr>
    <w:r>
      <w:rPr>
        <w:color w:val="808080" w:themeColor="background1" w:themeShade="80"/>
        <w:sz w:val="22"/>
      </w:rPr>
      <w:t>Town Community Emergency Hub Response</w:t>
    </w:r>
    <w:r w:rsidRPr="00833E09">
      <w:rPr>
        <w:color w:val="808080" w:themeColor="background1" w:themeShade="80"/>
        <w:sz w:val="22"/>
      </w:rPr>
      <w:t xml:space="preserve"> Plan </w:t>
    </w:r>
    <w:r>
      <w:rPr>
        <w:color w:val="808080" w:themeColor="background1" w:themeShade="80"/>
        <w:sz w:val="22"/>
      </w:rPr>
      <w:t>2024</w:t>
    </w:r>
  </w:p>
  <w:p w14:paraId="2C782759" w14:textId="77777777" w:rsidR="005A7C2B" w:rsidRDefault="005A7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E43C" w14:textId="77777777" w:rsidR="005A7C2B" w:rsidRPr="00833E09" w:rsidRDefault="005A7C2B" w:rsidP="00833E09">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0D4DF7B" w14:paraId="5BA9444D" w14:textId="77777777" w:rsidTr="20D4DF7B">
      <w:trPr>
        <w:trHeight w:val="300"/>
      </w:trPr>
      <w:tc>
        <w:tcPr>
          <w:tcW w:w="3005" w:type="dxa"/>
        </w:tcPr>
        <w:p w14:paraId="789E66F2" w14:textId="77777777" w:rsidR="005A7C2B" w:rsidRDefault="005A7C2B" w:rsidP="20D4DF7B">
          <w:pPr>
            <w:pStyle w:val="Header"/>
            <w:ind w:left="-115"/>
          </w:pPr>
        </w:p>
      </w:tc>
      <w:tc>
        <w:tcPr>
          <w:tcW w:w="3005" w:type="dxa"/>
        </w:tcPr>
        <w:p w14:paraId="6FE03C3C" w14:textId="77777777" w:rsidR="005A7C2B" w:rsidRDefault="005A7C2B" w:rsidP="20D4DF7B">
          <w:pPr>
            <w:pStyle w:val="Header"/>
            <w:jc w:val="center"/>
          </w:pPr>
        </w:p>
      </w:tc>
      <w:tc>
        <w:tcPr>
          <w:tcW w:w="3005" w:type="dxa"/>
        </w:tcPr>
        <w:p w14:paraId="0873C069" w14:textId="77777777" w:rsidR="005A7C2B" w:rsidRDefault="005A7C2B" w:rsidP="20D4DF7B">
          <w:pPr>
            <w:pStyle w:val="Header"/>
            <w:ind w:right="-115"/>
            <w:jc w:val="right"/>
          </w:pPr>
        </w:p>
      </w:tc>
    </w:tr>
  </w:tbl>
  <w:p w14:paraId="07AE14BE" w14:textId="77777777" w:rsidR="005A7C2B" w:rsidRDefault="005A7C2B" w:rsidP="20D4D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307A"/>
    <w:multiLevelType w:val="hybridMultilevel"/>
    <w:tmpl w:val="C7EA19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C66274"/>
    <w:multiLevelType w:val="hybridMultilevel"/>
    <w:tmpl w:val="80606DD0"/>
    <w:lvl w:ilvl="0" w:tplc="AEA0B1E6">
      <w:numFmt w:val="bullet"/>
      <w:lvlText w:val=""/>
      <w:lvlJc w:val="left"/>
      <w:pPr>
        <w:ind w:left="1080" w:hanging="720"/>
      </w:pPr>
      <w:rPr>
        <w:rFonts w:ascii="Symbol" w:eastAsiaTheme="minorHAnsi" w:hAnsi="Symbol"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EB5C87"/>
    <w:multiLevelType w:val="hybridMultilevel"/>
    <w:tmpl w:val="D08AC13E"/>
    <w:lvl w:ilvl="0" w:tplc="ED125EFE">
      <w:numFmt w:val="bullet"/>
      <w:lvlText w:val="•"/>
      <w:lvlJc w:val="left"/>
      <w:pPr>
        <w:ind w:left="1080" w:hanging="720"/>
      </w:pPr>
      <w:rPr>
        <w:rFonts w:ascii="Calibri" w:eastAsiaTheme="minorHAnsi" w:hAnsi="Calibri"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2AF019A"/>
    <w:multiLevelType w:val="hybridMultilevel"/>
    <w:tmpl w:val="35AEB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0A30D1"/>
    <w:multiLevelType w:val="hybridMultilevel"/>
    <w:tmpl w:val="01101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A7377E"/>
    <w:multiLevelType w:val="hybridMultilevel"/>
    <w:tmpl w:val="72E65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A03D39"/>
    <w:multiLevelType w:val="hybridMultilevel"/>
    <w:tmpl w:val="D84ED5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F406B23"/>
    <w:multiLevelType w:val="hybridMultilevel"/>
    <w:tmpl w:val="B77802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46599948">
    <w:abstractNumId w:val="2"/>
  </w:num>
  <w:num w:numId="2" w16cid:durableId="1817994880">
    <w:abstractNumId w:val="1"/>
  </w:num>
  <w:num w:numId="3" w16cid:durableId="144511192">
    <w:abstractNumId w:val="0"/>
  </w:num>
  <w:num w:numId="4" w16cid:durableId="1131750580">
    <w:abstractNumId w:val="6"/>
  </w:num>
  <w:num w:numId="5" w16cid:durableId="1020622976">
    <w:abstractNumId w:val="7"/>
  </w:num>
  <w:num w:numId="6" w16cid:durableId="2064596562">
    <w:abstractNumId w:val="3"/>
  </w:num>
  <w:num w:numId="7" w16cid:durableId="424308377">
    <w:abstractNumId w:val="4"/>
  </w:num>
  <w:num w:numId="8" w16cid:durableId="2985350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46"/>
    <w:rsid w:val="00117346"/>
    <w:rsid w:val="001E7480"/>
    <w:rsid w:val="002273CF"/>
    <w:rsid w:val="002D6D9E"/>
    <w:rsid w:val="005A7C2B"/>
    <w:rsid w:val="007F5D3C"/>
    <w:rsid w:val="008729A3"/>
    <w:rsid w:val="00927B36"/>
    <w:rsid w:val="00C1664E"/>
    <w:rsid w:val="00C86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716DC"/>
  <w15:docId w15:val="{03762809-3A96-4E9B-A780-43BE7EFF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next w:val="Normal"/>
    <w:link w:val="Heading1Char"/>
    <w:uiPriority w:val="9"/>
    <w:qFormat/>
    <w:rsid w:val="00927B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uiPriority w:val="9"/>
    <w:unhideWhenUsed/>
    <w:qFormat/>
    <w:rsid w:val="00927B36"/>
    <w:pPr>
      <w:keepNext w:val="0"/>
      <w:keepLines w:val="0"/>
      <w:widowControl/>
      <w:autoSpaceDE/>
      <w:autoSpaceDN/>
      <w:spacing w:before="0" w:after="200" w:line="276" w:lineRule="auto"/>
      <w:ind w:right="-897"/>
      <w:outlineLvl w:val="1"/>
    </w:pPr>
    <w:rPr>
      <w:rFonts w:asciiTheme="minorHAnsi" w:eastAsiaTheme="minorHAnsi" w:hAnsiTheme="minorHAnsi" w:cstheme="minorHAnsi"/>
      <w:color w:val="005596"/>
      <w:sz w:val="48"/>
      <w:szCs w:val="48"/>
      <w:lang w:val="en-NZ"/>
    </w:rPr>
  </w:style>
  <w:style w:type="paragraph" w:styleId="Heading3">
    <w:name w:val="heading 3"/>
    <w:basedOn w:val="Heading2"/>
    <w:next w:val="Normal"/>
    <w:link w:val="Heading3Char"/>
    <w:uiPriority w:val="9"/>
    <w:unhideWhenUsed/>
    <w:qFormat/>
    <w:rsid w:val="00927B36"/>
    <w:pPr>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71"/>
      <w:ind w:left="4620"/>
    </w:pPr>
    <w:rPr>
      <w:rFonts w:ascii="Arial Narrow" w:eastAsia="Arial Narrow" w:hAnsi="Arial Narrow" w:cs="Arial Narrow"/>
      <w:b/>
      <w:bCs/>
      <w:sz w:val="98"/>
      <w:szCs w:val="9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27B36"/>
    <w:rPr>
      <w:rFonts w:cstheme="minorHAnsi"/>
      <w:color w:val="005596"/>
      <w:sz w:val="48"/>
      <w:szCs w:val="48"/>
      <w:lang w:val="en-NZ"/>
    </w:rPr>
  </w:style>
  <w:style w:type="character" w:customStyle="1" w:styleId="Heading3Char">
    <w:name w:val="Heading 3 Char"/>
    <w:basedOn w:val="DefaultParagraphFont"/>
    <w:link w:val="Heading3"/>
    <w:uiPriority w:val="9"/>
    <w:rsid w:val="00927B36"/>
    <w:rPr>
      <w:rFonts w:cstheme="minorHAnsi"/>
      <w:b/>
      <w:color w:val="005596"/>
      <w:sz w:val="28"/>
      <w:szCs w:val="28"/>
      <w:lang w:val="en-NZ"/>
    </w:rPr>
  </w:style>
  <w:style w:type="paragraph" w:styleId="Header">
    <w:name w:val="header"/>
    <w:basedOn w:val="Normal"/>
    <w:link w:val="HeaderChar"/>
    <w:uiPriority w:val="99"/>
    <w:unhideWhenUsed/>
    <w:rsid w:val="00927B36"/>
    <w:pPr>
      <w:widowControl/>
      <w:tabs>
        <w:tab w:val="center" w:pos="4513"/>
        <w:tab w:val="right" w:pos="9026"/>
      </w:tabs>
      <w:autoSpaceDE/>
      <w:autoSpaceDN/>
      <w:ind w:right="119"/>
    </w:pPr>
    <w:rPr>
      <w:rFonts w:asciiTheme="minorHAnsi" w:eastAsiaTheme="minorHAnsi" w:hAnsiTheme="minorHAnsi" w:cstheme="minorHAnsi"/>
      <w:sz w:val="24"/>
      <w:szCs w:val="24"/>
      <w:lang w:val="en-NZ"/>
    </w:rPr>
  </w:style>
  <w:style w:type="character" w:customStyle="1" w:styleId="HeaderChar">
    <w:name w:val="Header Char"/>
    <w:basedOn w:val="DefaultParagraphFont"/>
    <w:link w:val="Header"/>
    <w:uiPriority w:val="99"/>
    <w:rsid w:val="00927B36"/>
    <w:rPr>
      <w:rFonts w:cstheme="minorHAnsi"/>
      <w:sz w:val="24"/>
      <w:szCs w:val="24"/>
      <w:lang w:val="en-NZ"/>
    </w:rPr>
  </w:style>
  <w:style w:type="paragraph" w:styleId="Footer">
    <w:name w:val="footer"/>
    <w:basedOn w:val="Normal"/>
    <w:link w:val="FooterChar"/>
    <w:uiPriority w:val="99"/>
    <w:unhideWhenUsed/>
    <w:rsid w:val="00927B36"/>
    <w:pPr>
      <w:widowControl/>
      <w:tabs>
        <w:tab w:val="center" w:pos="4513"/>
        <w:tab w:val="right" w:pos="9026"/>
      </w:tabs>
      <w:autoSpaceDE/>
      <w:autoSpaceDN/>
      <w:ind w:right="119"/>
    </w:pPr>
    <w:rPr>
      <w:rFonts w:asciiTheme="minorHAnsi" w:eastAsiaTheme="minorHAnsi" w:hAnsiTheme="minorHAnsi" w:cstheme="minorHAnsi"/>
      <w:sz w:val="24"/>
      <w:szCs w:val="24"/>
      <w:lang w:val="en-NZ"/>
    </w:rPr>
  </w:style>
  <w:style w:type="character" w:customStyle="1" w:styleId="FooterChar">
    <w:name w:val="Footer Char"/>
    <w:basedOn w:val="DefaultParagraphFont"/>
    <w:link w:val="Footer"/>
    <w:uiPriority w:val="99"/>
    <w:rsid w:val="00927B36"/>
    <w:rPr>
      <w:rFonts w:cstheme="minorHAnsi"/>
      <w:sz w:val="24"/>
      <w:szCs w:val="24"/>
      <w:lang w:val="en-NZ"/>
    </w:rPr>
  </w:style>
  <w:style w:type="character" w:styleId="Hyperlink">
    <w:name w:val="Hyperlink"/>
    <w:basedOn w:val="DefaultParagraphFont"/>
    <w:uiPriority w:val="99"/>
    <w:unhideWhenUsed/>
    <w:rsid w:val="00927B36"/>
    <w:rPr>
      <w:color w:val="0000FF"/>
      <w:u w:val="single"/>
    </w:rPr>
  </w:style>
  <w:style w:type="paragraph" w:styleId="TOC2">
    <w:name w:val="toc 2"/>
    <w:basedOn w:val="Normal"/>
    <w:next w:val="Normal"/>
    <w:autoRedefine/>
    <w:uiPriority w:val="39"/>
    <w:unhideWhenUsed/>
    <w:rsid w:val="008729A3"/>
    <w:pPr>
      <w:widowControl/>
      <w:tabs>
        <w:tab w:val="left" w:pos="880"/>
        <w:tab w:val="right" w:leader="dot" w:pos="8907"/>
      </w:tabs>
      <w:autoSpaceDE/>
      <w:autoSpaceDN/>
      <w:spacing w:after="120" w:line="276" w:lineRule="auto"/>
      <w:ind w:left="567" w:right="119"/>
    </w:pPr>
    <w:rPr>
      <w:rFonts w:asciiTheme="minorHAnsi" w:eastAsiaTheme="minorHAnsi" w:hAnsiTheme="minorHAnsi" w:cstheme="minorHAnsi"/>
      <w:b/>
      <w:bCs/>
      <w:noProof/>
      <w:color w:val="237793"/>
      <w:sz w:val="28"/>
      <w:szCs w:val="24"/>
      <w:lang w:val="en-NZ"/>
    </w:rPr>
  </w:style>
  <w:style w:type="paragraph" w:styleId="TOC3">
    <w:name w:val="toc 3"/>
    <w:basedOn w:val="Normal"/>
    <w:next w:val="Normal"/>
    <w:autoRedefine/>
    <w:uiPriority w:val="39"/>
    <w:unhideWhenUsed/>
    <w:rsid w:val="00927B36"/>
    <w:pPr>
      <w:widowControl/>
      <w:tabs>
        <w:tab w:val="right" w:leader="dot" w:pos="8907"/>
      </w:tabs>
      <w:autoSpaceDE/>
      <w:autoSpaceDN/>
      <w:spacing w:after="100" w:line="276" w:lineRule="auto"/>
      <w:ind w:left="480" w:right="119"/>
    </w:pPr>
    <w:rPr>
      <w:rFonts w:asciiTheme="minorHAnsi" w:eastAsiaTheme="minorHAnsi" w:hAnsiTheme="minorHAnsi" w:cstheme="minorHAnsi"/>
      <w:sz w:val="24"/>
      <w:szCs w:val="24"/>
      <w:lang w:val="en-NZ"/>
    </w:rPr>
  </w:style>
  <w:style w:type="table" w:styleId="TableGrid">
    <w:name w:val="Table Grid"/>
    <w:basedOn w:val="TableNormal"/>
    <w:uiPriority w:val="39"/>
    <w:rsid w:val="00927B36"/>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27B36"/>
  </w:style>
  <w:style w:type="character" w:customStyle="1" w:styleId="Heading1Char">
    <w:name w:val="Heading 1 Char"/>
    <w:basedOn w:val="DefaultParagraphFont"/>
    <w:link w:val="Heading1"/>
    <w:uiPriority w:val="9"/>
    <w:rsid w:val="00927B3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27B36"/>
    <w:pPr>
      <w:widowControl/>
      <w:autoSpaceDE/>
      <w:autoSpaceDN/>
      <w:spacing w:line="259" w:lineRule="auto"/>
      <w:outlineLvl w:val="9"/>
    </w:pPr>
  </w:style>
  <w:style w:type="character" w:customStyle="1" w:styleId="eop">
    <w:name w:val="eop"/>
    <w:basedOn w:val="DefaultParagraphFont"/>
    <w:rsid w:val="00927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eader" Target="header2.xml"/><Relationship Id="rId26" Type="http://schemas.openxmlformats.org/officeDocument/2006/relationships/hyperlink" Target="http://www.police.vic.gov.au" TargetMode="External"/><Relationship Id="rId21" Type="http://schemas.openxmlformats.org/officeDocument/2006/relationships/header" Target="header3.xml"/><Relationship Id="rId34" Type="http://schemas.openxmlformats.org/officeDocument/2006/relationships/hyperlink" Target="http://www.goldenplains.vic.gov.au"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5" Type="http://schemas.openxmlformats.org/officeDocument/2006/relationships/hyperlink" Target="https://www.emergency.vic.gov.au" TargetMode="External"/><Relationship Id="rId33" Type="http://schemas.openxmlformats.org/officeDocument/2006/relationships/hyperlink" Target="http://www.bom.gov.au" TargetMode="External"/><Relationship Id="rId2" Type="http://schemas.openxmlformats.org/officeDocument/2006/relationships/styles" Target="styles.xml"/><Relationship Id="rId16" Type="http://schemas.openxmlformats.org/officeDocument/2006/relationships/hyperlink" Target="mailto:email@email.com.au" TargetMode="External"/><Relationship Id="rId20" Type="http://schemas.openxmlformats.org/officeDocument/2006/relationships/footer" Target="footer2.xml"/><Relationship Id="rId29" Type="http://schemas.openxmlformats.org/officeDocument/2006/relationships/hyperlink" Target="http://www.australianwarningsystem.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cfa.vic.gov.au" TargetMode="External"/><Relationship Id="rId32" Type="http://schemas.openxmlformats.org/officeDocument/2006/relationships/hyperlink" Target="http://www.cfa.vic.gov.a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ses.vic.gov.au" TargetMode="External"/><Relationship Id="rId28" Type="http://schemas.openxmlformats.org/officeDocument/2006/relationships/hyperlink" Target="http://www.goldenplains.vic.gov.au"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31" Type="http://schemas.openxmlformats.org/officeDocument/2006/relationships/hyperlink" Target="http://www.ses.vic.gov.a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 Id="rId27" Type="http://schemas.openxmlformats.org/officeDocument/2006/relationships/hyperlink" Target="mailto:enquiries@gplains.vic.gov.au" TargetMode="External"/><Relationship Id="rId30" Type="http://schemas.openxmlformats.org/officeDocument/2006/relationships/hyperlink" Target="http://www.emergency.vic.gov.au/respond/" TargetMode="External"/><Relationship Id="rId35" Type="http://schemas.openxmlformats.org/officeDocument/2006/relationships/hyperlink" Target="http://www.traffic.transport.vic.gov.au" TargetMode="External"/><Relationship Id="rId8" Type="http://schemas.openxmlformats.org/officeDocument/2006/relationships/image" Target="media/image2.pn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goldenplains.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1466</Words>
  <Characters>8928</Characters>
  <Application>Microsoft Office Word</Application>
  <DocSecurity>0</DocSecurity>
  <Lines>469</Lines>
  <Paragraphs>259</Paragraphs>
  <ScaleCrop>false</ScaleCrop>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Emergency_Resouce_Covers.indd</dc:title>
  <dc:creator>Heidi Grylls</dc:creator>
  <cp:lastModifiedBy>Lachlan Cowlishaw</cp:lastModifiedBy>
  <cp:revision>3</cp:revision>
  <dcterms:created xsi:type="dcterms:W3CDTF">2024-12-04T00:08:00Z</dcterms:created>
  <dcterms:modified xsi:type="dcterms:W3CDTF">2024-12-04T00:46:00Z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Creator">
    <vt:lpwstr>Adobe InDesign 20.0 (Windows)</vt:lpwstr>
  </property>
  <property fmtid="{D5CDD505-2E9C-101B-9397-08002B2CF9AE}" pid="4" name="GTS_PDFXConformance">
    <vt:lpwstr>PDF/X-3:2003</vt:lpwstr>
  </property>
  <property fmtid="{D5CDD505-2E9C-101B-9397-08002B2CF9AE}" pid="5" name="GTS_PDFXVersion">
    <vt:lpwstr>PDF/X-3:2003</vt:lpwstr>
  </property>
  <property fmtid="{D5CDD505-2E9C-101B-9397-08002B2CF9AE}" pid="6" name="LastSaved">
    <vt:filetime>2024-11-20T00:00:00Z</vt:filetime>
  </property>
  <property fmtid="{D5CDD505-2E9C-101B-9397-08002B2CF9AE}" pid="7" name="Producer">
    <vt:lpwstr>Adobe PDF Library 17.0</vt:lpwstr>
  </property>
</Properties>
</file>